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BCF" w:rsidRDefault="00337BCF" w:rsidP="00D12B6E">
      <w:pPr>
        <w:rPr>
          <w:b/>
          <w:sz w:val="28"/>
          <w:szCs w:val="28"/>
        </w:rPr>
      </w:pPr>
      <w:r>
        <w:rPr>
          <w:noProof/>
          <w:lang w:eastAsia="de-DE"/>
        </w:rPr>
        <w:drawing>
          <wp:anchor distT="0" distB="0" distL="114300" distR="114300" simplePos="0" relativeHeight="251662336" behindDoc="0" locked="0" layoutInCell="1" allowOverlap="1" wp14:anchorId="5EF9CF0E" wp14:editId="30894579">
            <wp:simplePos x="0" y="0"/>
            <wp:positionH relativeFrom="margin">
              <wp:align>right</wp:align>
            </wp:positionH>
            <wp:positionV relativeFrom="paragraph">
              <wp:posOffset>180</wp:posOffset>
            </wp:positionV>
            <wp:extent cx="1235075" cy="643255"/>
            <wp:effectExtent l="0" t="0" r="3175" b="4445"/>
            <wp:wrapTight wrapText="bothSides">
              <wp:wrapPolygon edited="0">
                <wp:start x="0" y="0"/>
                <wp:lineTo x="0" y="21110"/>
                <wp:lineTo x="21322" y="21110"/>
                <wp:lineTo x="2132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0CEE9.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5075" cy="643255"/>
                    </a:xfrm>
                    <a:prstGeom prst="rect">
                      <a:avLst/>
                    </a:prstGeom>
                  </pic:spPr>
                </pic:pic>
              </a:graphicData>
            </a:graphic>
            <wp14:sizeRelH relativeFrom="margin">
              <wp14:pctWidth>0</wp14:pctWidth>
            </wp14:sizeRelH>
            <wp14:sizeRelV relativeFrom="margin">
              <wp14:pctHeight>0</wp14:pctHeight>
            </wp14:sizeRelV>
          </wp:anchor>
        </w:drawing>
      </w:r>
    </w:p>
    <w:p w:rsidR="00337BCF" w:rsidRDefault="00337BCF" w:rsidP="00D12B6E">
      <w:pPr>
        <w:rPr>
          <w:b/>
          <w:sz w:val="28"/>
          <w:szCs w:val="28"/>
        </w:rPr>
      </w:pPr>
    </w:p>
    <w:p w:rsidR="00337BCF" w:rsidRDefault="00337BCF" w:rsidP="00D12B6E">
      <w:pPr>
        <w:rPr>
          <w:b/>
          <w:sz w:val="28"/>
          <w:szCs w:val="28"/>
        </w:rPr>
      </w:pPr>
    </w:p>
    <w:p w:rsidR="00D12B6E" w:rsidRPr="000654DD" w:rsidRDefault="00D12B6E" w:rsidP="00D12B6E">
      <w:pPr>
        <w:rPr>
          <w:b/>
          <w:sz w:val="28"/>
          <w:szCs w:val="28"/>
        </w:rPr>
      </w:pPr>
      <w:r w:rsidRPr="000654DD">
        <w:rPr>
          <w:b/>
          <w:sz w:val="28"/>
          <w:szCs w:val="28"/>
        </w:rPr>
        <w:t xml:space="preserve">Dorfmoderation in </w:t>
      </w:r>
      <w:r w:rsidR="004F2233">
        <w:rPr>
          <w:b/>
          <w:sz w:val="28"/>
          <w:szCs w:val="28"/>
        </w:rPr>
        <w:t>Gutweiler</w:t>
      </w:r>
    </w:p>
    <w:p w:rsidR="004F2233" w:rsidRPr="000654DD" w:rsidRDefault="00D12B6E" w:rsidP="00D12B6E">
      <w:pPr>
        <w:rPr>
          <w:b/>
          <w:sz w:val="28"/>
          <w:szCs w:val="28"/>
        </w:rPr>
      </w:pPr>
      <w:r w:rsidRPr="000654DD">
        <w:rPr>
          <w:b/>
          <w:sz w:val="28"/>
          <w:szCs w:val="28"/>
        </w:rPr>
        <w:t xml:space="preserve">Zusammenfassung des </w:t>
      </w:r>
      <w:r w:rsidR="004F2233">
        <w:rPr>
          <w:b/>
          <w:sz w:val="28"/>
          <w:szCs w:val="28"/>
        </w:rPr>
        <w:t>Arbeitskreises</w:t>
      </w:r>
      <w:r w:rsidRPr="000654DD">
        <w:rPr>
          <w:b/>
          <w:sz w:val="28"/>
          <w:szCs w:val="28"/>
        </w:rPr>
        <w:t xml:space="preserve"> </w:t>
      </w:r>
      <w:r w:rsidR="004F2233" w:rsidRPr="004F2233">
        <w:rPr>
          <w:b/>
          <w:sz w:val="28"/>
          <w:szCs w:val="28"/>
        </w:rPr>
        <w:t>„</w:t>
      </w:r>
      <w:r w:rsidR="00EC579B">
        <w:rPr>
          <w:b/>
          <w:sz w:val="28"/>
          <w:szCs w:val="28"/>
        </w:rPr>
        <w:t>Kinder, Jugend, Senioren</w:t>
      </w:r>
      <w:r w:rsidR="004F2233" w:rsidRPr="004F2233">
        <w:rPr>
          <w:b/>
          <w:sz w:val="28"/>
          <w:szCs w:val="28"/>
        </w:rPr>
        <w:t>“</w:t>
      </w:r>
      <w:r w:rsidR="004F2233">
        <w:rPr>
          <w:b/>
          <w:sz w:val="28"/>
          <w:szCs w:val="28"/>
        </w:rPr>
        <w:t xml:space="preserve"> </w:t>
      </w:r>
      <w:r>
        <w:rPr>
          <w:b/>
          <w:sz w:val="28"/>
          <w:szCs w:val="28"/>
        </w:rPr>
        <w:t>(</w:t>
      </w:r>
      <w:r w:rsidR="00EC579B">
        <w:rPr>
          <w:b/>
          <w:sz w:val="28"/>
          <w:szCs w:val="28"/>
        </w:rPr>
        <w:t>28.06</w:t>
      </w:r>
      <w:r w:rsidR="00A02BD9">
        <w:rPr>
          <w:b/>
          <w:sz w:val="28"/>
          <w:szCs w:val="28"/>
        </w:rPr>
        <w:t>.2022</w:t>
      </w:r>
      <w:r>
        <w:rPr>
          <w:b/>
          <w:sz w:val="28"/>
          <w:szCs w:val="28"/>
        </w:rPr>
        <w:t>)</w:t>
      </w:r>
    </w:p>
    <w:p w:rsidR="00D12B6E" w:rsidRDefault="00D12B6E" w:rsidP="00D12B6E"/>
    <w:p w:rsidR="00F849A8" w:rsidRPr="00DD056D" w:rsidRDefault="00F849A8" w:rsidP="005974C3">
      <w:pPr>
        <w:spacing w:after="120" w:line="280" w:lineRule="exact"/>
      </w:pPr>
      <w:r w:rsidRPr="00DD056D">
        <w:t>Einleitend soll klargestellt werden, dass Entscheidungen die in den jeweiligen Arbeitskreisen getroffen werden generell als Mehrheitsentscheidungen oder als eingebrachte Ideen zu verstehen sind. Zwar wird in der Diskussion versucht einen weitgehenden Konsens zu den jeweiligen Themen zu finden, dieser ist natürlich nicht immer möglich und auch nicht unter allen Umständen gewollt.</w:t>
      </w:r>
    </w:p>
    <w:p w:rsidR="00F849A8" w:rsidRPr="00DD056D" w:rsidRDefault="00F849A8" w:rsidP="005974C3">
      <w:pPr>
        <w:spacing w:after="120" w:line="280" w:lineRule="exact"/>
      </w:pPr>
      <w:r w:rsidRPr="00DD056D">
        <w:t>Die in den Zusammenfassungen dargelegten Ergebnisse spiegeln folglich nicht immer die Meinung aller Beteiligten wider, sondern entsprechen demokratischen Mechanismen der während der Treffen geführten Diskussion mit den anwesenden Teilnehmern. Ergänzungen dieser Mitschriften sind selbstverständlich auch im Nachhinein möglich.</w:t>
      </w:r>
    </w:p>
    <w:p w:rsidR="00F849A8" w:rsidRDefault="00F849A8" w:rsidP="00D12B6E"/>
    <w:p w:rsidR="0063340A" w:rsidRDefault="0063340A" w:rsidP="00D12B6E">
      <w:pPr>
        <w:rPr>
          <w:b/>
          <w:sz w:val="24"/>
          <w:szCs w:val="24"/>
        </w:rPr>
      </w:pPr>
    </w:p>
    <w:p w:rsidR="004F2233" w:rsidRDefault="00341B61" w:rsidP="00A02BD9">
      <w:pPr>
        <w:pStyle w:val="ListParagraph"/>
        <w:numPr>
          <w:ilvl w:val="0"/>
          <w:numId w:val="9"/>
        </w:numPr>
        <w:ind w:hanging="720"/>
        <w:rPr>
          <w:b/>
          <w:sz w:val="24"/>
          <w:szCs w:val="24"/>
        </w:rPr>
      </w:pPr>
      <w:r>
        <w:rPr>
          <w:b/>
          <w:sz w:val="24"/>
          <w:szCs w:val="24"/>
        </w:rPr>
        <w:t>Kinder</w:t>
      </w:r>
    </w:p>
    <w:p w:rsidR="00341B61" w:rsidRDefault="00341B61" w:rsidP="00341B61">
      <w:pPr>
        <w:rPr>
          <w:b/>
          <w:sz w:val="24"/>
          <w:szCs w:val="24"/>
        </w:rPr>
      </w:pPr>
    </w:p>
    <w:p w:rsidR="00341B61" w:rsidRPr="004D1841" w:rsidRDefault="00341B61" w:rsidP="004D1841">
      <w:pPr>
        <w:pStyle w:val="ListParagraph"/>
        <w:numPr>
          <w:ilvl w:val="0"/>
          <w:numId w:val="12"/>
        </w:numPr>
        <w:spacing w:after="120"/>
        <w:ind w:hanging="720"/>
        <w:contextualSpacing w:val="0"/>
      </w:pPr>
      <w:r w:rsidRPr="004D1841">
        <w:t>Vorhandene Angebote, Infrastruktur</w:t>
      </w:r>
    </w:p>
    <w:p w:rsidR="00341B61" w:rsidRPr="00AE6973" w:rsidRDefault="00341B61" w:rsidP="00341B61">
      <w:pPr>
        <w:pStyle w:val="ListParagraph"/>
        <w:numPr>
          <w:ilvl w:val="0"/>
          <w:numId w:val="35"/>
        </w:numPr>
        <w:spacing w:after="160" w:line="259" w:lineRule="auto"/>
        <w:ind w:left="426" w:hanging="426"/>
        <w:jc w:val="left"/>
      </w:pPr>
      <w:r w:rsidRPr="00AE6973">
        <w:t>Kita</w:t>
      </w:r>
      <w:r>
        <w:t>, für junge Familien und insbesondere Zugezogene ist sie der Dreh- und Angelpunkt der sozialen Interaktion</w:t>
      </w:r>
    </w:p>
    <w:p w:rsidR="00341B61" w:rsidRPr="00AE6973" w:rsidRDefault="00341B61" w:rsidP="00341B61">
      <w:pPr>
        <w:pStyle w:val="ListParagraph"/>
        <w:numPr>
          <w:ilvl w:val="0"/>
          <w:numId w:val="35"/>
        </w:numPr>
        <w:spacing w:after="160" w:line="259" w:lineRule="auto"/>
        <w:ind w:left="426" w:hanging="426"/>
        <w:jc w:val="left"/>
      </w:pPr>
      <w:r w:rsidRPr="00AE6973">
        <w:t>Klappern an Ostern</w:t>
      </w:r>
    </w:p>
    <w:p w:rsidR="00341B61" w:rsidRPr="00AE6973" w:rsidRDefault="00341B61" w:rsidP="00341B61">
      <w:pPr>
        <w:pStyle w:val="ListParagraph"/>
        <w:numPr>
          <w:ilvl w:val="0"/>
          <w:numId w:val="35"/>
        </w:numPr>
        <w:spacing w:after="160" w:line="259" w:lineRule="auto"/>
        <w:ind w:left="426" w:hanging="426"/>
        <w:jc w:val="left"/>
      </w:pPr>
      <w:r w:rsidRPr="00AE6973">
        <w:t>Jugendfeuerwehr</w:t>
      </w:r>
    </w:p>
    <w:p w:rsidR="00341B61" w:rsidRDefault="00341B61" w:rsidP="00341B61">
      <w:pPr>
        <w:pStyle w:val="ListParagraph"/>
        <w:numPr>
          <w:ilvl w:val="0"/>
          <w:numId w:val="35"/>
        </w:numPr>
        <w:spacing w:after="160" w:line="259" w:lineRule="auto"/>
        <w:ind w:left="426" w:hanging="426"/>
        <w:jc w:val="left"/>
      </w:pPr>
      <w:r w:rsidRPr="00AE6973">
        <w:t>Sportverein, insbesondere Fußball</w:t>
      </w:r>
    </w:p>
    <w:p w:rsidR="00C056E8" w:rsidRPr="00AE6973" w:rsidRDefault="00C056E8" w:rsidP="00C056E8">
      <w:pPr>
        <w:pStyle w:val="ListParagraph"/>
        <w:numPr>
          <w:ilvl w:val="0"/>
          <w:numId w:val="35"/>
        </w:numPr>
        <w:spacing w:after="160" w:line="259" w:lineRule="auto"/>
        <w:ind w:left="426" w:hanging="426"/>
        <w:jc w:val="left"/>
      </w:pPr>
      <w:r>
        <w:t xml:space="preserve">Frei nutzbare Sportanlagen (Beachvolleyball, Tischtennis, Basketball, </w:t>
      </w:r>
      <w:r w:rsidR="00F723A5">
        <w:t xml:space="preserve">ein </w:t>
      </w:r>
      <w:r>
        <w:t>Bolzplatz ist in Planung)</w:t>
      </w:r>
    </w:p>
    <w:p w:rsidR="00341B61" w:rsidRDefault="00341B61" w:rsidP="00341B61">
      <w:pPr>
        <w:pStyle w:val="ListParagraph"/>
        <w:numPr>
          <w:ilvl w:val="0"/>
          <w:numId w:val="35"/>
        </w:numPr>
        <w:spacing w:after="160" w:line="259" w:lineRule="auto"/>
        <w:ind w:left="426" w:hanging="426"/>
        <w:jc w:val="left"/>
      </w:pPr>
      <w:r>
        <w:t>Spielplätze sind am Ortsrand vorhanden, an der Altenberghalle sowie im NBG Langflur. Letztgenannter wurde im Jahr 2021 eröffnet.</w:t>
      </w:r>
    </w:p>
    <w:p w:rsidR="00A136CF" w:rsidRDefault="00341B61" w:rsidP="00A136CF">
      <w:pPr>
        <w:pStyle w:val="ListParagraph"/>
        <w:numPr>
          <w:ilvl w:val="0"/>
          <w:numId w:val="35"/>
        </w:numPr>
        <w:spacing w:after="160" w:line="259" w:lineRule="auto"/>
        <w:ind w:left="426" w:hanging="426"/>
        <w:jc w:val="left"/>
      </w:pPr>
      <w:r>
        <w:t xml:space="preserve">Einmal wöchentlich Kleinkinderturnen und Turnen für Kinder </w:t>
      </w:r>
      <w:r w:rsidR="003E608B">
        <w:t>ab</w:t>
      </w:r>
      <w:r>
        <w:t xml:space="preserve"> 3 Jahre</w:t>
      </w:r>
    </w:p>
    <w:p w:rsidR="00A136CF" w:rsidRDefault="00A136CF" w:rsidP="00A136CF">
      <w:pPr>
        <w:pStyle w:val="ListParagraph"/>
        <w:numPr>
          <w:ilvl w:val="0"/>
          <w:numId w:val="35"/>
        </w:numPr>
        <w:spacing w:after="160" w:line="259" w:lineRule="auto"/>
        <w:ind w:left="426" w:hanging="426"/>
        <w:jc w:val="left"/>
      </w:pPr>
      <w:r>
        <w:t>Ferienfreizeit wird angeboten (läuft über die Kreisverwaltung und die Ortsgemeinde hat nur wenig Einfluss darauf)</w:t>
      </w:r>
    </w:p>
    <w:p w:rsidR="00A136CF" w:rsidRDefault="00A136CF" w:rsidP="00A136CF">
      <w:pPr>
        <w:pStyle w:val="ListParagraph"/>
        <w:spacing w:after="160" w:line="259" w:lineRule="auto"/>
        <w:ind w:left="426"/>
        <w:jc w:val="left"/>
      </w:pPr>
    </w:p>
    <w:p w:rsidR="004D1841" w:rsidRDefault="004D1841" w:rsidP="00A136CF">
      <w:pPr>
        <w:pStyle w:val="ListParagraph"/>
        <w:spacing w:after="160" w:line="259" w:lineRule="auto"/>
        <w:ind w:left="426"/>
        <w:jc w:val="left"/>
      </w:pPr>
    </w:p>
    <w:p w:rsidR="004D1841" w:rsidRDefault="004D1841" w:rsidP="004D1841">
      <w:pPr>
        <w:pStyle w:val="ListParagraph"/>
        <w:numPr>
          <w:ilvl w:val="0"/>
          <w:numId w:val="12"/>
        </w:numPr>
        <w:spacing w:after="120"/>
        <w:ind w:hanging="720"/>
        <w:contextualSpacing w:val="0"/>
      </w:pPr>
      <w:r>
        <w:t>Spielplätze</w:t>
      </w:r>
    </w:p>
    <w:p w:rsidR="00341B61" w:rsidRDefault="00341B61" w:rsidP="00341B61">
      <w:pPr>
        <w:spacing w:after="120" w:line="280" w:lineRule="exact"/>
      </w:pPr>
      <w:r>
        <w:t xml:space="preserve">Der Spielplatz bei der Altenberghalle wird </w:t>
      </w:r>
      <w:r w:rsidR="00F723A5">
        <w:t xml:space="preserve">im Arbeitskreis </w:t>
      </w:r>
      <w:r>
        <w:t xml:space="preserve">sehr gut bewertet, insbesondere da dort ein über </w:t>
      </w:r>
      <w:r w:rsidR="00F723A5">
        <w:t>viele</w:t>
      </w:r>
      <w:r>
        <w:t xml:space="preserve"> Jahre gewachsener Baumbestand vorhanden ist. Im Vergleich zu diesem älteren Spielplatz wird der neue Spielplatz </w:t>
      </w:r>
      <w:r w:rsidR="003E608B">
        <w:t xml:space="preserve">(NBG Langflur) </w:t>
      </w:r>
      <w:r>
        <w:t xml:space="preserve">derzeit weniger gut angenommen. Das hängt </w:t>
      </w:r>
      <w:r w:rsidR="00F723A5">
        <w:t>wohl</w:t>
      </w:r>
      <w:r>
        <w:t xml:space="preserve"> damit zusammen, dass es noch keinen </w:t>
      </w:r>
      <w:r w:rsidR="00F723A5">
        <w:t>s</w:t>
      </w:r>
      <w:r>
        <w:t xml:space="preserve">chattenspendenden Baumbestand dort gibt. </w:t>
      </w:r>
    </w:p>
    <w:p w:rsidR="00A136CF" w:rsidRDefault="00A136CF" w:rsidP="00341B61">
      <w:pPr>
        <w:spacing w:after="120" w:line="280" w:lineRule="exact"/>
      </w:pPr>
      <w:r>
        <w:t>Zur Verbesserung des Spielangebotes für kleine Kinde</w:t>
      </w:r>
      <w:r w:rsidR="00F723A5">
        <w:t>r</w:t>
      </w:r>
      <w:r>
        <w:t xml:space="preserve"> wird ein Sandkasten am Spielplatz in der Langflur gewünscht; ggf. könnte dieser auch in Eigenleistung und mit Sponsorengelder hergestellt werden.</w:t>
      </w:r>
    </w:p>
    <w:p w:rsidR="00341B61" w:rsidRDefault="00341B61" w:rsidP="00341B61"/>
    <w:p w:rsidR="00FA2A5D" w:rsidRDefault="00FA2A5D" w:rsidP="00095A8F">
      <w:pPr>
        <w:pStyle w:val="ListParagraph"/>
        <w:numPr>
          <w:ilvl w:val="0"/>
          <w:numId w:val="3"/>
        </w:numPr>
        <w:tabs>
          <w:tab w:val="left" w:pos="426"/>
          <w:tab w:val="left" w:pos="1134"/>
        </w:tabs>
        <w:spacing w:after="120" w:line="280" w:lineRule="exact"/>
        <w:ind w:left="992" w:hanging="992"/>
        <w:contextualSpacing w:val="0"/>
      </w:pPr>
      <w:r w:rsidRPr="00791976">
        <w:rPr>
          <w:b/>
        </w:rPr>
        <w:t>Ziel</w:t>
      </w:r>
      <w:r>
        <w:t>:</w:t>
      </w:r>
      <w:r>
        <w:tab/>
      </w:r>
      <w:r w:rsidR="00F412EB">
        <w:t>Sandkasten am Spielplatz Langflur</w:t>
      </w:r>
    </w:p>
    <w:p w:rsidR="00FA2A5D" w:rsidRDefault="00FA2A5D" w:rsidP="00095A8F">
      <w:pPr>
        <w:pStyle w:val="ListParagraph"/>
        <w:numPr>
          <w:ilvl w:val="0"/>
          <w:numId w:val="3"/>
        </w:numPr>
        <w:tabs>
          <w:tab w:val="left" w:pos="426"/>
          <w:tab w:val="left" w:pos="1134"/>
        </w:tabs>
        <w:spacing w:line="320" w:lineRule="exact"/>
        <w:ind w:left="992" w:hanging="993"/>
        <w:contextualSpacing w:val="0"/>
      </w:pPr>
      <w:r>
        <w:rPr>
          <w:b/>
        </w:rPr>
        <w:t>Weg</w:t>
      </w:r>
      <w:r w:rsidRPr="00791976">
        <w:t>:</w:t>
      </w:r>
      <w:r>
        <w:tab/>
      </w:r>
      <w:r w:rsidR="00F412EB">
        <w:t>Eigenleistung klären</w:t>
      </w:r>
    </w:p>
    <w:p w:rsidR="007E402D" w:rsidRPr="00791976" w:rsidRDefault="00F412EB" w:rsidP="00095A8F">
      <w:pPr>
        <w:pStyle w:val="ListParagraph"/>
        <w:tabs>
          <w:tab w:val="left" w:pos="426"/>
          <w:tab w:val="left" w:pos="1134"/>
        </w:tabs>
        <w:spacing w:line="320" w:lineRule="exact"/>
        <w:ind w:left="992"/>
        <w:contextualSpacing w:val="0"/>
      </w:pPr>
      <w:r>
        <w:t>Kostenrahmen ermitteln, ggf. Sponsoren anwerben</w:t>
      </w:r>
    </w:p>
    <w:p w:rsidR="00CB4735" w:rsidRDefault="00CB4735" w:rsidP="00B96BDA">
      <w:pPr>
        <w:spacing w:after="120"/>
      </w:pPr>
      <w:r>
        <w:br w:type="page"/>
      </w:r>
    </w:p>
    <w:p w:rsidR="004D1841" w:rsidRDefault="004D1841" w:rsidP="004D1841">
      <w:pPr>
        <w:pStyle w:val="ListParagraph"/>
        <w:numPr>
          <w:ilvl w:val="0"/>
          <w:numId w:val="12"/>
        </w:numPr>
        <w:spacing w:after="120"/>
        <w:ind w:hanging="720"/>
        <w:contextualSpacing w:val="0"/>
      </w:pPr>
      <w:r>
        <w:lastRenderedPageBreak/>
        <w:t>Drei-Ärzte-Brunnen</w:t>
      </w:r>
    </w:p>
    <w:p w:rsidR="00F412EB" w:rsidRDefault="00F412EB" w:rsidP="004D1841">
      <w:pPr>
        <w:spacing w:after="120" w:line="280" w:lineRule="exact"/>
      </w:pPr>
      <w:r>
        <w:t xml:space="preserve">Als weitere Freifläche, die von Kindern zum Spielen genutzt werden könnte, wird der gemeindeeigene Bereich um den Drei-Ärzte Brunnen in der Ortsmitte gesehen. </w:t>
      </w:r>
      <w:r w:rsidR="00F723A5">
        <w:t>Es herrscht jedoch ein Spielverbot</w:t>
      </w:r>
      <w:r>
        <w:t xml:space="preserve">, da der dortige Teich nicht ausreichend gesichert ist (rutschige Teichfolie). </w:t>
      </w:r>
    </w:p>
    <w:p w:rsidR="00F412EB" w:rsidRDefault="00F412EB" w:rsidP="004D1841">
      <w:pPr>
        <w:spacing w:after="120" w:line="280" w:lineRule="exact"/>
      </w:pPr>
      <w:r>
        <w:t>Dieser Platz soll zeitnah umgestaltet werden</w:t>
      </w:r>
      <w:r w:rsidR="004D1841">
        <w:t xml:space="preserve">. Der Teich soll verfüllt werden; der Bachlauf mit Brücke, sowie der </w:t>
      </w:r>
      <w:r>
        <w:t xml:space="preserve">Brunnen </w:t>
      </w:r>
      <w:r w:rsidR="004D1841">
        <w:t xml:space="preserve">bleiben </w:t>
      </w:r>
      <w:r>
        <w:t>erhalten</w:t>
      </w:r>
      <w:r w:rsidR="004D1841">
        <w:t xml:space="preserve"> (s. auch Arbeitskreis </w:t>
      </w:r>
      <w:r w:rsidR="004D1841" w:rsidRPr="004D1841">
        <w:t xml:space="preserve">„Dorfplätze, Ortsbild, Ortsentwicklung“ </w:t>
      </w:r>
      <w:r w:rsidR="004D1841">
        <w:t xml:space="preserve">vom 27.10.2021). </w:t>
      </w:r>
    </w:p>
    <w:p w:rsidR="0061022A" w:rsidRDefault="0061022A" w:rsidP="004D1841">
      <w:pPr>
        <w:spacing w:after="120" w:line="280" w:lineRule="exact"/>
      </w:pPr>
      <w:r>
        <w:t xml:space="preserve">Gemeinsam mit einer möglichen Herstellung eines Boule-Platzes auf der Freifläche hinter der Schulbushaltestelle würde die Ortsmitte als Treffpunkt für Jung und Alte aufgewertet werden. </w:t>
      </w:r>
    </w:p>
    <w:p w:rsidR="00C056E8" w:rsidRDefault="00C056E8" w:rsidP="000C6EF3">
      <w:pPr>
        <w:pStyle w:val="ListParagraph"/>
        <w:numPr>
          <w:ilvl w:val="0"/>
          <w:numId w:val="3"/>
        </w:numPr>
        <w:tabs>
          <w:tab w:val="left" w:pos="426"/>
          <w:tab w:val="left" w:pos="1134"/>
        </w:tabs>
        <w:spacing w:line="280" w:lineRule="exact"/>
        <w:ind w:left="992" w:hanging="993"/>
        <w:contextualSpacing w:val="0"/>
      </w:pPr>
      <w:r w:rsidRPr="00AC6D2C">
        <w:rPr>
          <w:b/>
        </w:rPr>
        <w:t>Ziel:</w:t>
      </w:r>
      <w:r>
        <w:t xml:space="preserve"> </w:t>
      </w:r>
      <w:r>
        <w:tab/>
      </w:r>
      <w:r w:rsidRPr="000C6EF3">
        <w:t>N</w:t>
      </w:r>
      <w:r>
        <w:t>eugestaltung / Optimierung der Freifläche</w:t>
      </w:r>
      <w:r w:rsidR="00F723A5">
        <w:t xml:space="preserve"> am Drei-Ärzte-Brunnen</w:t>
      </w:r>
    </w:p>
    <w:p w:rsidR="00C056E8" w:rsidRDefault="00C056E8" w:rsidP="000C6EF3">
      <w:pPr>
        <w:pStyle w:val="ListParagraph"/>
        <w:tabs>
          <w:tab w:val="left" w:pos="426"/>
          <w:tab w:val="left" w:pos="1134"/>
        </w:tabs>
        <w:spacing w:line="280" w:lineRule="exact"/>
        <w:ind w:left="992"/>
        <w:contextualSpacing w:val="0"/>
      </w:pPr>
      <w:r>
        <w:t>Aufrechterhaltung der Wallfahrt</w:t>
      </w:r>
    </w:p>
    <w:p w:rsidR="00C056E8" w:rsidRDefault="00C056E8" w:rsidP="00C056E8">
      <w:pPr>
        <w:pStyle w:val="ListParagraph"/>
        <w:tabs>
          <w:tab w:val="left" w:pos="426"/>
          <w:tab w:val="left" w:pos="1134"/>
        </w:tabs>
        <w:spacing w:line="280" w:lineRule="exact"/>
        <w:ind w:left="992"/>
        <w:contextualSpacing w:val="0"/>
      </w:pPr>
      <w:r>
        <w:t xml:space="preserve">Nutzung für Feste </w:t>
      </w:r>
    </w:p>
    <w:p w:rsidR="00F723A5" w:rsidRDefault="00F723A5" w:rsidP="00C056E8">
      <w:pPr>
        <w:pStyle w:val="ListParagraph"/>
        <w:tabs>
          <w:tab w:val="left" w:pos="426"/>
          <w:tab w:val="left" w:pos="1134"/>
        </w:tabs>
        <w:spacing w:line="280" w:lineRule="exact"/>
        <w:ind w:left="992"/>
        <w:contextualSpacing w:val="0"/>
      </w:pPr>
      <w:r>
        <w:t>Nutzung als Aufenthalts- und Spielbereich</w:t>
      </w:r>
    </w:p>
    <w:p w:rsidR="00C056E8" w:rsidRDefault="00C056E8" w:rsidP="00C056E8">
      <w:pPr>
        <w:pStyle w:val="ListParagraph"/>
        <w:tabs>
          <w:tab w:val="left" w:pos="426"/>
          <w:tab w:val="left" w:pos="1134"/>
        </w:tabs>
        <w:spacing w:line="280" w:lineRule="exact"/>
        <w:ind w:left="992"/>
        <w:contextualSpacing w:val="0"/>
      </w:pPr>
    </w:p>
    <w:p w:rsidR="00C056E8" w:rsidRDefault="00C056E8" w:rsidP="00C056E8">
      <w:pPr>
        <w:pStyle w:val="ListParagraph"/>
        <w:numPr>
          <w:ilvl w:val="0"/>
          <w:numId w:val="3"/>
        </w:numPr>
        <w:tabs>
          <w:tab w:val="left" w:pos="426"/>
          <w:tab w:val="left" w:pos="1134"/>
        </w:tabs>
        <w:spacing w:line="280" w:lineRule="exact"/>
        <w:ind w:left="992" w:hanging="993"/>
        <w:contextualSpacing w:val="0"/>
      </w:pPr>
      <w:r>
        <w:rPr>
          <w:b/>
        </w:rPr>
        <w:t>Weg:</w:t>
      </w:r>
      <w:r>
        <w:tab/>
        <w:t xml:space="preserve">Erstellung eines Gestaltungskonzeptes </w:t>
      </w:r>
    </w:p>
    <w:p w:rsidR="00C056E8" w:rsidRDefault="00C056E8" w:rsidP="00B96BDA">
      <w:pPr>
        <w:spacing w:after="120"/>
      </w:pPr>
    </w:p>
    <w:p w:rsidR="00C056E8" w:rsidRPr="00CB4735" w:rsidRDefault="00C056E8" w:rsidP="00B96BDA">
      <w:pPr>
        <w:spacing w:after="120"/>
        <w:rPr>
          <w:sz w:val="10"/>
          <w:szCs w:val="10"/>
        </w:rPr>
      </w:pPr>
    </w:p>
    <w:p w:rsidR="00C056E8" w:rsidRDefault="00C056E8" w:rsidP="00C056E8">
      <w:pPr>
        <w:pStyle w:val="ListParagraph"/>
        <w:numPr>
          <w:ilvl w:val="0"/>
          <w:numId w:val="12"/>
        </w:numPr>
        <w:spacing w:after="120"/>
        <w:ind w:hanging="720"/>
        <w:contextualSpacing w:val="0"/>
      </w:pPr>
      <w:r>
        <w:t>Freizeitangebot für Kinder</w:t>
      </w:r>
    </w:p>
    <w:p w:rsidR="00F412EB" w:rsidRDefault="00F412EB" w:rsidP="00F723A5">
      <w:pPr>
        <w:spacing w:after="120" w:line="280" w:lineRule="exact"/>
      </w:pPr>
      <w:r>
        <w:t xml:space="preserve">Viele Veranstaltungen für Kinder/Jugendliche wurden </w:t>
      </w:r>
      <w:r w:rsidR="00F723A5">
        <w:t>in der Vergangenheit</w:t>
      </w:r>
      <w:r>
        <w:t xml:space="preserve"> durch die Kirchengemeinde organisiert</w:t>
      </w:r>
      <w:r w:rsidR="00F723A5">
        <w:t xml:space="preserve">. </w:t>
      </w:r>
      <w:r>
        <w:t xml:space="preserve">Grundsätzlich </w:t>
      </w:r>
      <w:r w:rsidR="00C056E8">
        <w:t xml:space="preserve">besteht ein </w:t>
      </w:r>
      <w:r>
        <w:t xml:space="preserve">gutes Angebot </w:t>
      </w:r>
      <w:r w:rsidR="00F723A5">
        <w:t xml:space="preserve">an </w:t>
      </w:r>
      <w:r>
        <w:t>sportliche</w:t>
      </w:r>
      <w:r w:rsidR="00F723A5">
        <w:t>n</w:t>
      </w:r>
      <w:r>
        <w:t xml:space="preserve"> Aktivitäten für (Klein-)Kinder (z.</w:t>
      </w:r>
      <w:r w:rsidR="00F723A5">
        <w:t xml:space="preserve"> </w:t>
      </w:r>
      <w:r>
        <w:t xml:space="preserve">B. Kleinkinderturnen mittwochs, und weitere Aktivitäten in </w:t>
      </w:r>
      <w:r w:rsidR="00F723A5">
        <w:t xml:space="preserve">der </w:t>
      </w:r>
      <w:r>
        <w:t>Altenberghalle)</w:t>
      </w:r>
      <w:r w:rsidR="0061022A">
        <w:t>.</w:t>
      </w:r>
    </w:p>
    <w:p w:rsidR="0061022A" w:rsidRDefault="0061022A" w:rsidP="00F723A5">
      <w:pPr>
        <w:spacing w:after="120" w:line="280" w:lineRule="exact"/>
      </w:pPr>
      <w:r>
        <w:t xml:space="preserve">Die Erweiterung des Angebotes für Kinder in verschiedenen Altersgruppen wäre </w:t>
      </w:r>
      <w:r w:rsidR="002615F8">
        <w:t xml:space="preserve">z. B. </w:t>
      </w:r>
      <w:r>
        <w:t>in folgenden Bereichen denkbar:</w:t>
      </w:r>
    </w:p>
    <w:p w:rsidR="0061022A" w:rsidRDefault="0061022A" w:rsidP="0061022A">
      <w:pPr>
        <w:pStyle w:val="ListParagraph"/>
        <w:numPr>
          <w:ilvl w:val="0"/>
          <w:numId w:val="35"/>
        </w:numPr>
        <w:spacing w:after="160" w:line="259" w:lineRule="auto"/>
        <w:ind w:left="426" w:hanging="426"/>
        <w:jc w:val="left"/>
      </w:pPr>
      <w:r>
        <w:t>Kleinkindtreff</w:t>
      </w:r>
    </w:p>
    <w:p w:rsidR="0061022A" w:rsidRDefault="0061022A" w:rsidP="0061022A">
      <w:pPr>
        <w:pStyle w:val="ListParagraph"/>
        <w:numPr>
          <w:ilvl w:val="0"/>
          <w:numId w:val="35"/>
        </w:numPr>
        <w:spacing w:after="160" w:line="259" w:lineRule="auto"/>
        <w:ind w:left="426" w:hanging="426"/>
        <w:jc w:val="left"/>
      </w:pPr>
      <w:r>
        <w:t>Wo</w:t>
      </w:r>
      <w:r w:rsidR="00F723A5">
        <w:t>r</w:t>
      </w:r>
      <w:r>
        <w:t>kshops (z. B. Basteln oder Waffeln backen)</w:t>
      </w:r>
    </w:p>
    <w:p w:rsidR="0061022A" w:rsidRDefault="0061022A" w:rsidP="0061022A">
      <w:pPr>
        <w:pStyle w:val="ListParagraph"/>
        <w:numPr>
          <w:ilvl w:val="0"/>
          <w:numId w:val="35"/>
        </w:numPr>
        <w:spacing w:after="160" w:line="259" w:lineRule="auto"/>
        <w:ind w:left="426" w:hanging="426"/>
        <w:jc w:val="left"/>
      </w:pPr>
      <w:r>
        <w:t>Kinderdisco</w:t>
      </w:r>
    </w:p>
    <w:p w:rsidR="0061022A" w:rsidRPr="004A45AE" w:rsidRDefault="0061022A" w:rsidP="0061022A">
      <w:pPr>
        <w:spacing w:after="120" w:line="280" w:lineRule="exact"/>
      </w:pPr>
      <w:r>
        <w:t xml:space="preserve">Insbesondere Kinder ab 5 sollten auf diese Art zusammengebracht werden, da sich mit der Einschulung die Gemeinschaft in Gutweiler – je nach Schulwahl (Waldrach, Gusterath oder Trier) - auflöst.  Insbesondere Kinder zugezogener Familien, die im Grundschulalter sind, können </w:t>
      </w:r>
      <w:r w:rsidR="002615F8">
        <w:t xml:space="preserve">ggf. </w:t>
      </w:r>
      <w:r>
        <w:t>Schwierigkeiten haben einen Freu</w:t>
      </w:r>
      <w:r w:rsidRPr="004A45AE">
        <w:t xml:space="preserve">ndeskreis in ihrem Heimatort aufzubauen, weil es keine Anknüpfungspunkte gibt. </w:t>
      </w:r>
    </w:p>
    <w:p w:rsidR="00474B01" w:rsidRDefault="0061022A" w:rsidP="00474B01">
      <w:pPr>
        <w:spacing w:after="120" w:line="280" w:lineRule="exact"/>
      </w:pPr>
      <w:r w:rsidRPr="004A45AE">
        <w:t xml:space="preserve">Ziel soll es sein, dass die Nachfrage und Wünsche für Kinderfreizeitangebote erfragt werden. Eine Gruppe Freiwilliger hat sich während des Arbeitskreistreffens bereit erklärt </w:t>
      </w:r>
      <w:r w:rsidR="00CB4735" w:rsidRPr="004A45AE">
        <w:t>ku</w:t>
      </w:r>
      <w:r w:rsidR="00CB4735">
        <w:t>rzfristig einen Kick-off Termin zu organisieren, um das Interesse – nicht nur für Angebote für Kinder, sondern auch für die gesamte Dorfgemeinschaft – zu wecken und zu erfragen.</w:t>
      </w:r>
      <w:r w:rsidR="00474B01">
        <w:t xml:space="preserve"> Im besten Fall können dabei weitere Freiwillige für Organisation oder Umsetzung gefunden werden. </w:t>
      </w:r>
    </w:p>
    <w:p w:rsidR="0061022A" w:rsidRDefault="0061022A" w:rsidP="0061022A">
      <w:pPr>
        <w:spacing w:after="120" w:line="280" w:lineRule="exact"/>
      </w:pPr>
      <w:r>
        <w:t xml:space="preserve">An dieser Stelle soll noch darauf hingewiesen werden, dass sich Krabbelgruppen in der Vergangenheit immer selbst organisiert haben. </w:t>
      </w:r>
      <w:r w:rsidR="0010431D">
        <w:t xml:space="preserve">Wünschenswert wäre es, wenn auch in Zukunft wieder von Eltern selbst initiierte Treffen stattfinden </w:t>
      </w:r>
      <w:r w:rsidR="002615F8">
        <w:t>würden. Hierzu könnte u. a.</w:t>
      </w:r>
      <w:r w:rsidR="0010431D">
        <w:t xml:space="preserve"> das Pfarr- und Jugendheim genutzt werden. </w:t>
      </w:r>
    </w:p>
    <w:p w:rsidR="000C6EF3" w:rsidRDefault="000C6EF3" w:rsidP="000C6EF3">
      <w:pPr>
        <w:pStyle w:val="ListParagraph"/>
        <w:numPr>
          <w:ilvl w:val="0"/>
          <w:numId w:val="3"/>
        </w:numPr>
        <w:tabs>
          <w:tab w:val="left" w:pos="426"/>
          <w:tab w:val="left" w:pos="1134"/>
        </w:tabs>
        <w:spacing w:after="120" w:line="280" w:lineRule="exact"/>
        <w:ind w:left="992" w:hanging="993"/>
        <w:contextualSpacing w:val="0"/>
      </w:pPr>
      <w:r w:rsidRPr="00AC6D2C">
        <w:rPr>
          <w:b/>
        </w:rPr>
        <w:t>Ziel:</w:t>
      </w:r>
      <w:r>
        <w:t xml:space="preserve"> </w:t>
      </w:r>
      <w:r>
        <w:tab/>
        <w:t>Bedarfsorientierte Treffen für Kinder in Abhängigkeit der Altersgruppe</w:t>
      </w:r>
    </w:p>
    <w:p w:rsidR="000C6EF3" w:rsidRDefault="000C6EF3" w:rsidP="000C6EF3">
      <w:pPr>
        <w:pStyle w:val="ListParagraph"/>
        <w:numPr>
          <w:ilvl w:val="0"/>
          <w:numId w:val="3"/>
        </w:numPr>
        <w:tabs>
          <w:tab w:val="left" w:pos="426"/>
          <w:tab w:val="left" w:pos="1134"/>
        </w:tabs>
        <w:spacing w:line="280" w:lineRule="exact"/>
        <w:ind w:left="992" w:hanging="993"/>
        <w:contextualSpacing w:val="0"/>
      </w:pPr>
      <w:r>
        <w:rPr>
          <w:b/>
        </w:rPr>
        <w:t>Weg:</w:t>
      </w:r>
      <w:r>
        <w:tab/>
        <w:t>Ideensammlung durch eine Gruppe freiwilliger Organisatoren</w:t>
      </w:r>
    </w:p>
    <w:p w:rsidR="000C6EF3" w:rsidRDefault="000C6EF3" w:rsidP="000C6EF3">
      <w:pPr>
        <w:pStyle w:val="ListParagraph"/>
        <w:tabs>
          <w:tab w:val="left" w:pos="426"/>
          <w:tab w:val="left" w:pos="1134"/>
        </w:tabs>
        <w:spacing w:line="280" w:lineRule="exact"/>
        <w:ind w:left="992"/>
        <w:contextualSpacing w:val="0"/>
      </w:pPr>
      <w:r w:rsidRPr="000C6EF3">
        <w:t>Erstes Treffen veranstalten</w:t>
      </w:r>
      <w:r>
        <w:t xml:space="preserve"> /Kick-off Treffen</w:t>
      </w:r>
    </w:p>
    <w:p w:rsidR="000C6EF3" w:rsidRPr="000C6EF3" w:rsidRDefault="000C6EF3" w:rsidP="000C6EF3">
      <w:pPr>
        <w:pStyle w:val="ListParagraph"/>
        <w:tabs>
          <w:tab w:val="left" w:pos="426"/>
          <w:tab w:val="left" w:pos="1134"/>
        </w:tabs>
        <w:spacing w:line="280" w:lineRule="exact"/>
        <w:ind w:left="992"/>
        <w:contextualSpacing w:val="0"/>
      </w:pPr>
      <w:r w:rsidRPr="000C6EF3">
        <w:t xml:space="preserve">Resonanz </w:t>
      </w:r>
      <w:r>
        <w:t>abwarten</w:t>
      </w:r>
    </w:p>
    <w:p w:rsidR="000C6EF3" w:rsidRDefault="000C6EF3" w:rsidP="000C6EF3">
      <w:pPr>
        <w:tabs>
          <w:tab w:val="left" w:pos="426"/>
          <w:tab w:val="left" w:pos="1134"/>
        </w:tabs>
        <w:spacing w:line="280" w:lineRule="exact"/>
      </w:pPr>
    </w:p>
    <w:p w:rsidR="00C056E8" w:rsidRDefault="00C056E8" w:rsidP="00B96BDA">
      <w:pPr>
        <w:spacing w:after="120"/>
      </w:pPr>
    </w:p>
    <w:p w:rsidR="00CB4735" w:rsidRDefault="00CB4735" w:rsidP="00B96BDA">
      <w:pPr>
        <w:spacing w:after="120"/>
      </w:pPr>
      <w:r>
        <w:br w:type="page"/>
      </w:r>
    </w:p>
    <w:p w:rsidR="006D30BF" w:rsidRDefault="00C056E8" w:rsidP="00C056E8">
      <w:pPr>
        <w:pStyle w:val="ListParagraph"/>
        <w:numPr>
          <w:ilvl w:val="0"/>
          <w:numId w:val="9"/>
        </w:numPr>
        <w:ind w:hanging="720"/>
        <w:rPr>
          <w:b/>
          <w:sz w:val="24"/>
          <w:szCs w:val="24"/>
        </w:rPr>
      </w:pPr>
      <w:r w:rsidRPr="00C056E8">
        <w:rPr>
          <w:b/>
          <w:sz w:val="24"/>
          <w:szCs w:val="24"/>
        </w:rPr>
        <w:lastRenderedPageBreak/>
        <w:t>Jugend</w:t>
      </w:r>
    </w:p>
    <w:p w:rsidR="00D34C25" w:rsidRDefault="00D34C25" w:rsidP="00D34C25">
      <w:pPr>
        <w:jc w:val="left"/>
      </w:pPr>
    </w:p>
    <w:p w:rsidR="0010431D" w:rsidRPr="00D34C25" w:rsidRDefault="00D34C25" w:rsidP="009202AD">
      <w:pPr>
        <w:spacing w:after="160" w:line="259" w:lineRule="auto"/>
      </w:pPr>
      <w:r>
        <w:t xml:space="preserve">Im Arbeitskreis wurde erwähnt, dass Jugendliche die </w:t>
      </w:r>
      <w:r w:rsidR="00C056E8">
        <w:t>Jung</w:t>
      </w:r>
      <w:r>
        <w:t>en</w:t>
      </w:r>
      <w:r w:rsidR="00C056E8">
        <w:t>waldhütte</w:t>
      </w:r>
      <w:r>
        <w:t xml:space="preserve"> nutzen. Die Lage und der Standort werden positiv hervorgehoben.</w:t>
      </w:r>
    </w:p>
    <w:p w:rsidR="000C6EF3" w:rsidRDefault="00D34C25" w:rsidP="009202AD">
      <w:pPr>
        <w:spacing w:after="160" w:line="259" w:lineRule="auto"/>
      </w:pPr>
      <w:r>
        <w:t xml:space="preserve">Insgesamt sind </w:t>
      </w:r>
      <w:r w:rsidR="00C056E8">
        <w:t xml:space="preserve">Jugendliche </w:t>
      </w:r>
      <w:r>
        <w:t xml:space="preserve">ab einem gewissen Alter </w:t>
      </w:r>
      <w:r w:rsidR="00C056E8">
        <w:t xml:space="preserve">schwerer </w:t>
      </w:r>
      <w:r>
        <w:t xml:space="preserve">für Freizeitangebote in Gutweiler </w:t>
      </w:r>
      <w:r w:rsidR="00C056E8">
        <w:t xml:space="preserve">zu erreichen, da </w:t>
      </w:r>
      <w:r>
        <w:t>sie</w:t>
      </w:r>
      <w:r w:rsidR="00C056E8">
        <w:t xml:space="preserve"> durch</w:t>
      </w:r>
      <w:r>
        <w:t xml:space="preserve"> das</w:t>
      </w:r>
      <w:r w:rsidR="00C056E8">
        <w:t xml:space="preserve"> Ö</w:t>
      </w:r>
      <w:r w:rsidR="0010431D">
        <w:t>PN</w:t>
      </w:r>
      <w:r w:rsidR="00C056E8">
        <w:t xml:space="preserve">V-Ticket mobiler sind und </w:t>
      </w:r>
      <w:r>
        <w:t xml:space="preserve">es bevorzugen </w:t>
      </w:r>
      <w:r w:rsidR="00C056E8">
        <w:t>nach Trier</w:t>
      </w:r>
      <w:r>
        <w:t xml:space="preserve"> zu</w:t>
      </w:r>
      <w:r w:rsidR="00C056E8">
        <w:t xml:space="preserve"> fahren als sich in Gutweiler </w:t>
      </w:r>
      <w:r>
        <w:t>aufzuhalten.</w:t>
      </w:r>
      <w:r w:rsidR="000C6EF3">
        <w:t xml:space="preserve"> Dennoch wird das Fehlen eines Jugendtreffs benannt. Die Jugendpflegerin der Verbandsgemeinde soll dahingehend eingebunden werden</w:t>
      </w:r>
      <w:r w:rsidR="002D4535">
        <w:t>,</w:t>
      </w:r>
      <w:r w:rsidR="000C6EF3">
        <w:t xml:space="preserve"> um bei der Bildung eines Jugendtreffs beratend zur Seite zu stehen.</w:t>
      </w:r>
    </w:p>
    <w:p w:rsidR="000C6EF3" w:rsidRPr="00497A3C" w:rsidRDefault="009202AD" w:rsidP="009202AD">
      <w:pPr>
        <w:spacing w:after="160" w:line="259" w:lineRule="auto"/>
      </w:pPr>
      <w:r>
        <w:t xml:space="preserve">Alternativ kann auch eine </w:t>
      </w:r>
      <w:r w:rsidR="000C6EF3">
        <w:t xml:space="preserve">Anfrage </w:t>
      </w:r>
      <w:r>
        <w:t>an den</w:t>
      </w:r>
      <w:r w:rsidR="000C6EF3">
        <w:t xml:space="preserve"> Palais e.V. (oder ähnlichem Verein) </w:t>
      </w:r>
      <w:r>
        <w:t xml:space="preserve">gestellt werden, </w:t>
      </w:r>
      <w:r w:rsidR="000C6EF3">
        <w:t xml:space="preserve">ob </w:t>
      </w:r>
      <w:r>
        <w:t xml:space="preserve">Unterstützung durch solch einen Jugendpflegeverein </w:t>
      </w:r>
      <w:r w:rsidR="000C6EF3">
        <w:t>möglich ist</w:t>
      </w:r>
      <w:r>
        <w:t>.</w:t>
      </w:r>
    </w:p>
    <w:p w:rsidR="009202AD" w:rsidRDefault="009202AD" w:rsidP="009202AD">
      <w:pPr>
        <w:pStyle w:val="ListParagraph"/>
        <w:numPr>
          <w:ilvl w:val="0"/>
          <w:numId w:val="3"/>
        </w:numPr>
        <w:tabs>
          <w:tab w:val="left" w:pos="426"/>
          <w:tab w:val="left" w:pos="1134"/>
        </w:tabs>
        <w:spacing w:after="120" w:line="280" w:lineRule="exact"/>
        <w:ind w:left="992" w:hanging="993"/>
        <w:contextualSpacing w:val="0"/>
      </w:pPr>
      <w:r w:rsidRPr="00AC6D2C">
        <w:rPr>
          <w:b/>
        </w:rPr>
        <w:t>Ziel:</w:t>
      </w:r>
      <w:r>
        <w:t xml:space="preserve"> </w:t>
      </w:r>
      <w:r>
        <w:tab/>
        <w:t>Jugendtreff anbieten</w:t>
      </w:r>
    </w:p>
    <w:p w:rsidR="009202AD" w:rsidRDefault="009202AD" w:rsidP="009202AD">
      <w:pPr>
        <w:pStyle w:val="ListParagraph"/>
        <w:numPr>
          <w:ilvl w:val="0"/>
          <w:numId w:val="3"/>
        </w:numPr>
        <w:tabs>
          <w:tab w:val="left" w:pos="426"/>
          <w:tab w:val="left" w:pos="1134"/>
        </w:tabs>
        <w:spacing w:line="280" w:lineRule="exact"/>
        <w:ind w:left="992" w:hanging="993"/>
        <w:contextualSpacing w:val="0"/>
      </w:pPr>
      <w:r>
        <w:rPr>
          <w:b/>
        </w:rPr>
        <w:t>Weg:</w:t>
      </w:r>
      <w:r>
        <w:tab/>
      </w:r>
      <w:r w:rsidR="00741F06">
        <w:t>Organisation abstimmen</w:t>
      </w:r>
    </w:p>
    <w:p w:rsidR="009202AD" w:rsidRPr="000C6EF3" w:rsidRDefault="00741F06" w:rsidP="00741F06">
      <w:pPr>
        <w:pStyle w:val="ListParagraph"/>
        <w:tabs>
          <w:tab w:val="left" w:pos="426"/>
          <w:tab w:val="left" w:pos="1134"/>
        </w:tabs>
        <w:spacing w:line="280" w:lineRule="exact"/>
        <w:ind w:left="992"/>
        <w:contextualSpacing w:val="0"/>
      </w:pPr>
      <w:r>
        <w:t>Jugendpflegerin der VG einbeziehen</w:t>
      </w:r>
    </w:p>
    <w:p w:rsidR="00D34C25" w:rsidRDefault="00D34C25" w:rsidP="0010431D">
      <w:pPr>
        <w:spacing w:after="160" w:line="259" w:lineRule="auto"/>
        <w:jc w:val="left"/>
      </w:pPr>
    </w:p>
    <w:p w:rsidR="00EA5E72" w:rsidRDefault="00EA5E72" w:rsidP="006B5799">
      <w:pPr>
        <w:spacing w:after="160" w:line="259" w:lineRule="auto"/>
      </w:pPr>
      <w:r>
        <w:t>Um Jugendliche für den Aufbau</w:t>
      </w:r>
      <w:r w:rsidR="006B5799">
        <w:t xml:space="preserve"> der Jugendarbeit zu motivieren und zunächst </w:t>
      </w:r>
      <w:r w:rsidR="002D4535">
        <w:t xml:space="preserve">auch </w:t>
      </w:r>
      <w:r w:rsidR="006B5799">
        <w:t xml:space="preserve">das Interesse abzufragen, sollten sie mit einem Event zusammengeführt werden. Denkbar wäre dazu eine </w:t>
      </w:r>
      <w:r>
        <w:t>Nachtwanderung mit Stockbrotgrillen an der Jungenwaldhütte oder Altenberghalle.</w:t>
      </w:r>
      <w:r w:rsidR="006B5799">
        <w:t xml:space="preserve"> Dies wäre ohne großen Kostenaufwand kurzfristig umsetzbar. </w:t>
      </w:r>
    </w:p>
    <w:p w:rsidR="00EA5E72" w:rsidRDefault="00EA5E72" w:rsidP="00EA5E72">
      <w:pPr>
        <w:spacing w:after="160" w:line="259" w:lineRule="auto"/>
      </w:pPr>
      <w:r w:rsidRPr="00EA5E72">
        <w:t xml:space="preserve">Des </w:t>
      </w:r>
      <w:r>
        <w:t>W</w:t>
      </w:r>
      <w:r w:rsidRPr="00EA5E72">
        <w:t xml:space="preserve">eiteren wurde im Arbeitskreis die Überlegung getroffen, ob es nicht möglich sei wieder ein Zeltlager zu veranstalten. </w:t>
      </w:r>
      <w:r>
        <w:t xml:space="preserve">Konkretes wurde dazu jedoch nicht festgehalten. Ob die </w:t>
      </w:r>
      <w:r w:rsidR="002D4535">
        <w:t>vorhandenen</w:t>
      </w:r>
      <w:r>
        <w:t xml:space="preserve"> Zelte noch nutzbar sind steht in Frage. </w:t>
      </w:r>
    </w:p>
    <w:p w:rsidR="006B5799" w:rsidRDefault="006B5799" w:rsidP="006B5799">
      <w:pPr>
        <w:pStyle w:val="ListParagraph"/>
        <w:numPr>
          <w:ilvl w:val="0"/>
          <w:numId w:val="3"/>
        </w:numPr>
        <w:tabs>
          <w:tab w:val="left" w:pos="426"/>
          <w:tab w:val="left" w:pos="1134"/>
        </w:tabs>
        <w:spacing w:after="120" w:line="280" w:lineRule="exact"/>
        <w:ind w:left="992" w:hanging="993"/>
        <w:contextualSpacing w:val="0"/>
      </w:pPr>
      <w:r w:rsidRPr="00AC6D2C">
        <w:rPr>
          <w:b/>
        </w:rPr>
        <w:t>Ziel:</w:t>
      </w:r>
      <w:r>
        <w:t xml:space="preserve"> </w:t>
      </w:r>
      <w:r>
        <w:tab/>
        <w:t>Veranstaltung für Jugendliche</w:t>
      </w:r>
    </w:p>
    <w:p w:rsidR="006B5799" w:rsidRDefault="006B5799" w:rsidP="006B5799">
      <w:pPr>
        <w:pStyle w:val="ListParagraph"/>
        <w:numPr>
          <w:ilvl w:val="0"/>
          <w:numId w:val="3"/>
        </w:numPr>
        <w:tabs>
          <w:tab w:val="left" w:pos="426"/>
          <w:tab w:val="left" w:pos="1134"/>
        </w:tabs>
        <w:spacing w:line="280" w:lineRule="exact"/>
        <w:ind w:left="992" w:hanging="993"/>
        <w:contextualSpacing w:val="0"/>
      </w:pPr>
      <w:r w:rsidRPr="006B5799">
        <w:rPr>
          <w:b/>
        </w:rPr>
        <w:t>Weg:</w:t>
      </w:r>
      <w:r>
        <w:tab/>
      </w:r>
      <w:r w:rsidRPr="000C6EF3">
        <w:t>Erstes Treffen veranstalten</w:t>
      </w:r>
      <w:r>
        <w:t xml:space="preserve"> /Kick-off Veranstaltung</w:t>
      </w:r>
    </w:p>
    <w:p w:rsidR="006B5799" w:rsidRDefault="006B5799" w:rsidP="006B5799">
      <w:pPr>
        <w:tabs>
          <w:tab w:val="left" w:pos="426"/>
          <w:tab w:val="left" w:pos="993"/>
        </w:tabs>
        <w:spacing w:line="280" w:lineRule="exact"/>
        <w:ind w:left="992"/>
      </w:pPr>
      <w:r>
        <w:t>Wünsche und Vorstellungen der Jugendlichen erfragen</w:t>
      </w:r>
    </w:p>
    <w:p w:rsidR="006B5799" w:rsidRDefault="006B5799" w:rsidP="006B5799">
      <w:pPr>
        <w:tabs>
          <w:tab w:val="left" w:pos="426"/>
          <w:tab w:val="left" w:pos="993"/>
        </w:tabs>
        <w:spacing w:line="280" w:lineRule="exact"/>
      </w:pPr>
      <w:r>
        <w:tab/>
      </w:r>
      <w:r>
        <w:tab/>
      </w:r>
    </w:p>
    <w:p w:rsidR="00EA5E72" w:rsidRPr="006B5799" w:rsidRDefault="006B5799" w:rsidP="006B5799">
      <w:pPr>
        <w:spacing w:after="160" w:line="259" w:lineRule="auto"/>
      </w:pPr>
      <w:r>
        <w:t xml:space="preserve">Um das sportliche Angebot, außerhalb der Vereine, auszubauen ist angedacht den dritten Tennisplatz bei der Altenberghalle als Bolzplatz umzubauen. </w:t>
      </w:r>
    </w:p>
    <w:p w:rsidR="00D34C25" w:rsidRDefault="00D34C25" w:rsidP="00C056E8">
      <w:pPr>
        <w:pStyle w:val="ListParagraph"/>
        <w:rPr>
          <w:b/>
          <w:sz w:val="24"/>
          <w:szCs w:val="24"/>
        </w:rPr>
      </w:pPr>
    </w:p>
    <w:p w:rsidR="000C6EF3" w:rsidRDefault="000C6EF3" w:rsidP="000C6EF3">
      <w:pPr>
        <w:pStyle w:val="ListParagraph"/>
        <w:numPr>
          <w:ilvl w:val="0"/>
          <w:numId w:val="9"/>
        </w:numPr>
        <w:ind w:hanging="720"/>
        <w:rPr>
          <w:b/>
          <w:sz w:val="24"/>
          <w:szCs w:val="24"/>
        </w:rPr>
      </w:pPr>
      <w:r>
        <w:rPr>
          <w:b/>
          <w:sz w:val="24"/>
          <w:szCs w:val="24"/>
        </w:rPr>
        <w:t>Senioren</w:t>
      </w:r>
    </w:p>
    <w:p w:rsidR="000C6EF3" w:rsidRDefault="000C6EF3" w:rsidP="00C056E8">
      <w:pPr>
        <w:pStyle w:val="ListParagraph"/>
        <w:rPr>
          <w:b/>
          <w:sz w:val="24"/>
          <w:szCs w:val="24"/>
        </w:rPr>
      </w:pPr>
    </w:p>
    <w:p w:rsidR="00CB4735" w:rsidRDefault="00CB4735" w:rsidP="007A6100">
      <w:pPr>
        <w:spacing w:after="160" w:line="259" w:lineRule="auto"/>
      </w:pPr>
      <w:r>
        <w:t xml:space="preserve">Bis vor ca. </w:t>
      </w:r>
      <w:r w:rsidR="00ED7907">
        <w:t>2</w:t>
      </w:r>
      <w:bookmarkStart w:id="0" w:name="_GoBack"/>
      <w:bookmarkEnd w:id="0"/>
      <w:r>
        <w:t>Jahren war die Frauengemeinschaft in der Ortsgemeinde aktiv. Die Frauen haben den Seniorenkaffee organisiert und Geburtstagsbesuche abgestattet.</w:t>
      </w:r>
      <w:r w:rsidRPr="00CB4735">
        <w:t xml:space="preserve"> </w:t>
      </w:r>
      <w:r>
        <w:t>Heute fallen solche Gruppierungen, auch die Aktivitäten der Pfarrgemeinde, als soziales Bindeglied weitestgehend weg</w:t>
      </w:r>
      <w:r w:rsidR="002D4535">
        <w:t xml:space="preserve">. Überalterung und </w:t>
      </w:r>
      <w:r>
        <w:t>Nachwuchsprobleme sorgten dafür, dass die Aktivitäten immer weiter zurückgefahren wurden. Diese „Strukturen“ waren in Teilen auch festgefahren, so dass Jüngere und Zugezogene dazu keinen Zugang hatten, was sich in fehlendem Nachwuchs und Überalterung ausdrückte.</w:t>
      </w:r>
    </w:p>
    <w:p w:rsidR="007A6100" w:rsidRDefault="007A6100" w:rsidP="007A6100">
      <w:pPr>
        <w:spacing w:after="160" w:line="259" w:lineRule="auto"/>
      </w:pPr>
      <w:r>
        <w:t xml:space="preserve">Ein Männertreff existiert, allerdings sind auch dabei eine Überalterung und fehlender Nachwuchs erkennbar. </w:t>
      </w:r>
    </w:p>
    <w:p w:rsidR="007A6100" w:rsidRDefault="00CB4735" w:rsidP="007A6100">
      <w:pPr>
        <w:spacing w:after="160" w:line="259" w:lineRule="auto"/>
      </w:pPr>
      <w:r>
        <w:t xml:space="preserve">Im Arbeitskreis wurde der Wunsch geäußert, dass sich erneut eine Frauengemeinschaft formieren sollte, um an die alten Traditionen anzuknüpfen. Auch jüngere Frauen sollten sich dabei engagieren. </w:t>
      </w:r>
      <w:r w:rsidR="007A6100">
        <w:t>Es wurde zudem betont, dass es ein Angebot für Jung und Alt geben sollte.</w:t>
      </w:r>
      <w:r w:rsidR="007A6100" w:rsidRPr="007A6100">
        <w:t xml:space="preserve"> </w:t>
      </w:r>
    </w:p>
    <w:p w:rsidR="007A6100" w:rsidRDefault="007A6100" w:rsidP="007A6100">
      <w:pPr>
        <w:spacing w:after="160" w:line="259" w:lineRule="auto"/>
      </w:pPr>
      <w:r>
        <w:t>Um die Dorfgemeinschaft wieder zu reaktivieren, sollen traditionelle Strukturen wieder aufleben. Verschiedene Altersgruppen sollen dabei involviert sein.</w:t>
      </w:r>
      <w:r w:rsidRPr="007A6100">
        <w:t xml:space="preserve"> </w:t>
      </w:r>
      <w:r>
        <w:t>Eine Neu</w:t>
      </w:r>
      <w:r w:rsidR="002D4535">
        <w:t>formierung</w:t>
      </w:r>
      <w:r>
        <w:t xml:space="preserve"> könnte zum Zweck der Absicherung als Untergruppierung unter einem Verein laufen.</w:t>
      </w:r>
    </w:p>
    <w:p w:rsidR="007A6100" w:rsidRDefault="007A6100" w:rsidP="007A6100">
      <w:pPr>
        <w:pStyle w:val="ListParagraph"/>
        <w:numPr>
          <w:ilvl w:val="0"/>
          <w:numId w:val="3"/>
        </w:numPr>
        <w:tabs>
          <w:tab w:val="left" w:pos="426"/>
          <w:tab w:val="left" w:pos="1134"/>
        </w:tabs>
        <w:spacing w:line="280" w:lineRule="exact"/>
        <w:ind w:left="992" w:hanging="993"/>
        <w:contextualSpacing w:val="0"/>
      </w:pPr>
      <w:r w:rsidRPr="00AC6D2C">
        <w:rPr>
          <w:b/>
        </w:rPr>
        <w:lastRenderedPageBreak/>
        <w:t>Ziel:</w:t>
      </w:r>
      <w:r>
        <w:t xml:space="preserve"> </w:t>
      </w:r>
      <w:r>
        <w:tab/>
        <w:t>Freizeitangebote für Senioren wieder aufleben lassen</w:t>
      </w:r>
    </w:p>
    <w:p w:rsidR="007A6100" w:rsidRDefault="007A6100" w:rsidP="007A6100">
      <w:pPr>
        <w:pStyle w:val="ListParagraph"/>
        <w:tabs>
          <w:tab w:val="left" w:pos="426"/>
          <w:tab w:val="left" w:pos="1134"/>
        </w:tabs>
        <w:spacing w:after="120" w:line="280" w:lineRule="exact"/>
        <w:ind w:left="992"/>
        <w:contextualSpacing w:val="0"/>
      </w:pPr>
      <w:r w:rsidRPr="007A6100">
        <w:t>Jung und Alte zusammenbringen</w:t>
      </w:r>
    </w:p>
    <w:p w:rsidR="007A6100" w:rsidRDefault="007A6100" w:rsidP="007A6100">
      <w:pPr>
        <w:pStyle w:val="ListParagraph"/>
        <w:numPr>
          <w:ilvl w:val="0"/>
          <w:numId w:val="3"/>
        </w:numPr>
        <w:tabs>
          <w:tab w:val="left" w:pos="426"/>
          <w:tab w:val="left" w:pos="1134"/>
        </w:tabs>
        <w:spacing w:line="280" w:lineRule="exact"/>
        <w:ind w:left="992" w:hanging="993"/>
        <w:contextualSpacing w:val="0"/>
      </w:pPr>
      <w:r>
        <w:rPr>
          <w:b/>
        </w:rPr>
        <w:t>Weg:</w:t>
      </w:r>
      <w:r>
        <w:tab/>
        <w:t>Ideensammlung durch eine Gruppe freiwilliger Organisatoren</w:t>
      </w:r>
    </w:p>
    <w:p w:rsidR="007A6100" w:rsidRDefault="007A6100" w:rsidP="007A6100">
      <w:pPr>
        <w:pStyle w:val="ListParagraph"/>
        <w:tabs>
          <w:tab w:val="left" w:pos="426"/>
          <w:tab w:val="left" w:pos="1134"/>
        </w:tabs>
        <w:spacing w:line="280" w:lineRule="exact"/>
        <w:ind w:left="992"/>
        <w:contextualSpacing w:val="0"/>
      </w:pPr>
      <w:r w:rsidRPr="000C6EF3">
        <w:t>Erstes Treffen veranstalten</w:t>
      </w:r>
      <w:r>
        <w:t xml:space="preserve"> /Kick-off Treffen</w:t>
      </w:r>
    </w:p>
    <w:p w:rsidR="007A6100" w:rsidRPr="000C6EF3" w:rsidRDefault="007A6100" w:rsidP="007A6100">
      <w:pPr>
        <w:pStyle w:val="ListParagraph"/>
        <w:tabs>
          <w:tab w:val="left" w:pos="426"/>
          <w:tab w:val="left" w:pos="1134"/>
        </w:tabs>
        <w:spacing w:line="280" w:lineRule="exact"/>
        <w:ind w:left="992"/>
        <w:contextualSpacing w:val="0"/>
      </w:pPr>
      <w:r w:rsidRPr="000C6EF3">
        <w:t xml:space="preserve">Resonanz </w:t>
      </w:r>
      <w:r>
        <w:t>abwarten</w:t>
      </w:r>
    </w:p>
    <w:p w:rsidR="006B5799" w:rsidRDefault="006B5799" w:rsidP="006B5799">
      <w:pPr>
        <w:tabs>
          <w:tab w:val="left" w:pos="426"/>
          <w:tab w:val="left" w:pos="1134"/>
        </w:tabs>
        <w:spacing w:line="280" w:lineRule="exact"/>
      </w:pPr>
    </w:p>
    <w:p w:rsidR="006B5799" w:rsidRDefault="006B5799" w:rsidP="006B5799">
      <w:pPr>
        <w:tabs>
          <w:tab w:val="left" w:pos="426"/>
          <w:tab w:val="left" w:pos="1134"/>
        </w:tabs>
        <w:spacing w:line="280" w:lineRule="exact"/>
      </w:pPr>
      <w:r>
        <w:t xml:space="preserve">Weitere Freizeitmöglichkeiten für </w:t>
      </w:r>
      <w:r w:rsidR="004A45AE">
        <w:t xml:space="preserve">rüstige Senioren werden durch den Sportverein und die Volkshochschule </w:t>
      </w:r>
      <w:r w:rsidR="001F080D">
        <w:t>angeboten.</w:t>
      </w:r>
    </w:p>
    <w:p w:rsidR="004A45AE" w:rsidRDefault="004A45AE" w:rsidP="006B5799">
      <w:pPr>
        <w:tabs>
          <w:tab w:val="left" w:pos="426"/>
          <w:tab w:val="left" w:pos="1134"/>
        </w:tabs>
        <w:spacing w:line="280" w:lineRule="exact"/>
      </w:pPr>
    </w:p>
    <w:p w:rsidR="000C6EF3" w:rsidRPr="007A6100" w:rsidRDefault="000C6EF3" w:rsidP="007A6100">
      <w:pPr>
        <w:rPr>
          <w:b/>
          <w:sz w:val="24"/>
          <w:szCs w:val="24"/>
        </w:rPr>
      </w:pPr>
    </w:p>
    <w:p w:rsidR="00D34C25" w:rsidRDefault="00D34C25" w:rsidP="00D34C25">
      <w:pPr>
        <w:pStyle w:val="ListParagraph"/>
        <w:numPr>
          <w:ilvl w:val="0"/>
          <w:numId w:val="9"/>
        </w:numPr>
        <w:ind w:hanging="720"/>
        <w:rPr>
          <w:b/>
          <w:sz w:val="24"/>
          <w:szCs w:val="24"/>
        </w:rPr>
      </w:pPr>
      <w:r>
        <w:rPr>
          <w:b/>
          <w:sz w:val="24"/>
          <w:szCs w:val="24"/>
        </w:rPr>
        <w:t>Dorfgemeinschaft</w:t>
      </w:r>
    </w:p>
    <w:p w:rsidR="00D34C25" w:rsidRDefault="00D34C25" w:rsidP="00C056E8">
      <w:pPr>
        <w:pStyle w:val="ListParagraph"/>
        <w:rPr>
          <w:b/>
          <w:sz w:val="24"/>
          <w:szCs w:val="24"/>
        </w:rPr>
      </w:pPr>
    </w:p>
    <w:p w:rsidR="004A45AE" w:rsidRDefault="00D34C25" w:rsidP="004A45AE">
      <w:pPr>
        <w:spacing w:after="160" w:line="259" w:lineRule="auto"/>
      </w:pPr>
      <w:r w:rsidRPr="00D34C25">
        <w:t xml:space="preserve">Es wird hervorgehoben, dass nach der pandemiebedingten Veranstaltungspause Einwohner aller Altersgruppen sich nach Treffen und Veranstaltungen sehnen. </w:t>
      </w:r>
      <w:r w:rsidR="004A45AE">
        <w:t xml:space="preserve">In diesem Zusammenhang ist exemplarisch das Adventsfenster zu nennen, das in der Vorweihnachtszeit 2021 sehr gut angenommen wurde. </w:t>
      </w:r>
    </w:p>
    <w:p w:rsidR="00D34C25" w:rsidRDefault="004A45AE" w:rsidP="00D34C25">
      <w:pPr>
        <w:spacing w:after="160" w:line="259" w:lineRule="auto"/>
      </w:pPr>
      <w:r>
        <w:t>Auch d</w:t>
      </w:r>
      <w:r w:rsidR="003A162E">
        <w:t xml:space="preserve">er </w:t>
      </w:r>
      <w:r>
        <w:t xml:space="preserve"> Frühschoppen </w:t>
      </w:r>
      <w:r w:rsidR="003A162E">
        <w:t xml:space="preserve">organisiert von der FWM </w:t>
      </w:r>
      <w:r>
        <w:t xml:space="preserve">soll wieder </w:t>
      </w:r>
      <w:r w:rsidR="003A162E">
        <w:t>aufgenommen werden</w:t>
      </w:r>
      <w:r>
        <w:t>.</w:t>
      </w:r>
    </w:p>
    <w:p w:rsidR="00EA5E72" w:rsidRDefault="00D34C25" w:rsidP="004A45AE">
      <w:pPr>
        <w:spacing w:after="160" w:line="259" w:lineRule="auto"/>
      </w:pPr>
      <w:r>
        <w:t>Neben der Berücksichtigung von Veranstaltungen für Kinder, Jugendliche und Senioren, sollen Angebote für die gesamte Dorfgemeinschaft und Familien nicht außer Acht gelassen werden</w:t>
      </w:r>
      <w:r w:rsidR="004A45AE">
        <w:t>, z. B „Jung hilft Alt“ oder „Alt hilft Jung“, wobei altersgruppenspezifisches Wissen an die jeweils andere Altersgruppe weitergegeben wird</w:t>
      </w:r>
      <w:r>
        <w:t xml:space="preserve">. </w:t>
      </w:r>
    </w:p>
    <w:p w:rsidR="0005030C" w:rsidRDefault="0005030C" w:rsidP="004A45AE">
      <w:pPr>
        <w:spacing w:after="160" w:line="259" w:lineRule="auto"/>
      </w:pPr>
      <w:r>
        <w:t>Beispiele hierzu wären Nachhilfe für Kinder, Strick- und Bastelrunden, gemeinsam Waffeln backen, H</w:t>
      </w:r>
      <w:r w:rsidR="001F080D">
        <w:t>i</w:t>
      </w:r>
      <w:r>
        <w:t xml:space="preserve">lfe bei Handy- oder PC-Problemen, etc. </w:t>
      </w:r>
    </w:p>
    <w:p w:rsidR="00D34C25" w:rsidRDefault="00D34C25" w:rsidP="00D34C25">
      <w:pPr>
        <w:spacing w:after="160" w:line="259" w:lineRule="auto"/>
      </w:pPr>
      <w:r>
        <w:t xml:space="preserve">Insgesamt gilt es in einem ersten Schritt das Interesse abzufragen. Mit dem Pfarrhaus und </w:t>
      </w:r>
      <w:r w:rsidR="003A162E">
        <w:t xml:space="preserve">aktuell noch mit </w:t>
      </w:r>
      <w:r>
        <w:t>dem Pfarr- und Jugendheim stehen geeignete Räumlichkeiten für verschieden</w:t>
      </w:r>
      <w:r w:rsidR="001F080D">
        <w:t>e</w:t>
      </w:r>
      <w:r>
        <w:t xml:space="preserve"> Zwecke und Gruppengrößen zur Verfügung. </w:t>
      </w:r>
    </w:p>
    <w:p w:rsidR="004A45AE" w:rsidRDefault="004A45AE" w:rsidP="00D34C25">
      <w:pPr>
        <w:spacing w:after="160" w:line="259" w:lineRule="auto"/>
      </w:pPr>
    </w:p>
    <w:p w:rsidR="004A45AE" w:rsidRPr="004A45AE" w:rsidRDefault="004A45AE" w:rsidP="004A45AE">
      <w:pPr>
        <w:pStyle w:val="ListParagraph"/>
        <w:numPr>
          <w:ilvl w:val="0"/>
          <w:numId w:val="9"/>
        </w:numPr>
        <w:ind w:hanging="720"/>
        <w:rPr>
          <w:b/>
          <w:sz w:val="24"/>
          <w:szCs w:val="24"/>
        </w:rPr>
      </w:pPr>
      <w:r w:rsidRPr="004A45AE">
        <w:rPr>
          <w:b/>
          <w:sz w:val="24"/>
          <w:szCs w:val="24"/>
        </w:rPr>
        <w:t>Sonstiges</w:t>
      </w:r>
    </w:p>
    <w:p w:rsidR="004A45AE" w:rsidRDefault="004A45AE" w:rsidP="004A45AE">
      <w:pPr>
        <w:pStyle w:val="ListParagraph"/>
      </w:pPr>
    </w:p>
    <w:p w:rsidR="004A45AE" w:rsidRDefault="004A45AE" w:rsidP="00D34C25">
      <w:pPr>
        <w:spacing w:after="160" w:line="259" w:lineRule="auto"/>
      </w:pPr>
      <w:r>
        <w:t>Die Möglichkeit eines Büchertauschregals wurde im Arbeitskreis angesprochen.</w:t>
      </w:r>
    </w:p>
    <w:p w:rsidR="002632A7" w:rsidRDefault="004A45AE" w:rsidP="00D34C25">
      <w:pPr>
        <w:spacing w:after="160" w:line="259" w:lineRule="auto"/>
      </w:pPr>
      <w:r>
        <w:t>Des Weiteren sollte darauf geachtet werden, dass die Einwohner Sommeraus bei Veranstaltungen / Freizeitangeboten zusätzlich gesondert adressiert werden sollen (Amtsblatt, Mundpropaganda), da im Arbeitskreis das Interesse der Sommerauer zum Anschluss an Aktivitäten in Gutweiler gesehen wird.</w:t>
      </w:r>
    </w:p>
    <w:p w:rsidR="003A162E" w:rsidRDefault="003A162E" w:rsidP="00D34C25">
      <w:pPr>
        <w:spacing w:after="160" w:line="259" w:lineRule="auto"/>
      </w:pPr>
      <w:r>
        <w:t>Aus dem Kreis der Teilnehmer hat sich spantan eine Gruppe bereit erklärt ein Treffen zu organisieren und konkrete Umsetzungspläne, soweit diese nicht gemeindlich sind, zu erarbeiten zu den Themen Kinder/Jugendliche/Senioren.</w:t>
      </w:r>
    </w:p>
    <w:p w:rsidR="00D34C25" w:rsidRPr="00D34C25" w:rsidRDefault="00D34C25" w:rsidP="00D34C25">
      <w:pPr>
        <w:spacing w:after="160" w:line="259" w:lineRule="auto"/>
        <w:jc w:val="left"/>
      </w:pPr>
    </w:p>
    <w:sectPr w:rsidR="00D34C25" w:rsidRPr="00D34C25" w:rsidSect="00337BCF">
      <w:footerReference w:type="default" r:id="rId9"/>
      <w:pgSz w:w="11906" w:h="16838"/>
      <w:pgMar w:top="709" w:right="1134" w:bottom="1134" w:left="1134" w:header="708"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5CA" w:rsidRDefault="002C35CA" w:rsidP="000563B2">
      <w:r>
        <w:separator/>
      </w:r>
    </w:p>
  </w:endnote>
  <w:endnote w:type="continuationSeparator" w:id="0">
    <w:p w:rsidR="002C35CA" w:rsidRDefault="002C35CA" w:rsidP="0005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460763"/>
      <w:docPartObj>
        <w:docPartGallery w:val="Page Numbers (Bottom of Page)"/>
        <w:docPartUnique/>
      </w:docPartObj>
    </w:sdtPr>
    <w:sdtEndPr>
      <w:rPr>
        <w:sz w:val="18"/>
        <w:szCs w:val="18"/>
      </w:rPr>
    </w:sdtEndPr>
    <w:sdtContent>
      <w:p w:rsidR="002C35CA" w:rsidRDefault="002C35CA">
        <w:pPr>
          <w:pStyle w:val="Footer"/>
          <w:jc w:val="right"/>
        </w:pPr>
      </w:p>
      <w:tbl>
        <w:tblPr>
          <w:tblStyle w:val="TableGrid"/>
          <w:tblW w:w="9639"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70"/>
          <w:gridCol w:w="4569"/>
        </w:tblGrid>
        <w:tr w:rsidR="002C35CA" w:rsidTr="00337BCF">
          <w:trPr>
            <w:trHeight w:val="275"/>
          </w:trPr>
          <w:tc>
            <w:tcPr>
              <w:tcW w:w="5070" w:type="dxa"/>
            </w:tcPr>
            <w:p w:rsidR="002C35CA" w:rsidRPr="005D4BB9" w:rsidRDefault="002C35CA" w:rsidP="00DA577C">
              <w:pPr>
                <w:pStyle w:val="Footer"/>
                <w:spacing w:before="60"/>
                <w:jc w:val="left"/>
                <w:rPr>
                  <w:sz w:val="18"/>
                  <w:szCs w:val="18"/>
                </w:rPr>
              </w:pPr>
              <w:r>
                <w:rPr>
                  <w:sz w:val="18"/>
                  <w:szCs w:val="18"/>
                </w:rPr>
                <w:t>8556 - Dorfmoderation Gutweiler</w:t>
              </w:r>
            </w:p>
          </w:tc>
          <w:tc>
            <w:tcPr>
              <w:tcW w:w="4569" w:type="dxa"/>
            </w:tcPr>
            <w:p w:rsidR="002C35CA" w:rsidRPr="005D4BB9" w:rsidRDefault="002C35CA" w:rsidP="00D12B6E">
              <w:pPr>
                <w:pStyle w:val="Footer"/>
                <w:spacing w:before="60"/>
                <w:jc w:val="right"/>
                <w:rPr>
                  <w:sz w:val="18"/>
                  <w:szCs w:val="18"/>
                </w:rPr>
              </w:pPr>
              <w:r w:rsidRPr="005D4BB9">
                <w:rPr>
                  <w:sz w:val="18"/>
                  <w:szCs w:val="18"/>
                </w:rPr>
                <w:fldChar w:fldCharType="begin"/>
              </w:r>
              <w:r w:rsidRPr="005D4BB9">
                <w:rPr>
                  <w:sz w:val="18"/>
                  <w:szCs w:val="18"/>
                </w:rPr>
                <w:instrText xml:space="preserve"> PAGE   \* MERGEFORMAT </w:instrText>
              </w:r>
              <w:r w:rsidRPr="005D4BB9">
                <w:rPr>
                  <w:sz w:val="18"/>
                  <w:szCs w:val="18"/>
                </w:rPr>
                <w:fldChar w:fldCharType="separate"/>
              </w:r>
              <w:r w:rsidR="00E0281E">
                <w:rPr>
                  <w:noProof/>
                  <w:sz w:val="18"/>
                  <w:szCs w:val="18"/>
                </w:rPr>
                <w:t>1</w:t>
              </w:r>
              <w:r w:rsidRPr="005D4BB9">
                <w:rPr>
                  <w:sz w:val="18"/>
                  <w:szCs w:val="18"/>
                </w:rPr>
                <w:fldChar w:fldCharType="end"/>
              </w:r>
            </w:p>
          </w:tc>
        </w:tr>
      </w:tbl>
    </w:sdtContent>
  </w:sdt>
  <w:p w:rsidR="002C35CA" w:rsidRDefault="002C3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5CA" w:rsidRDefault="002C35CA" w:rsidP="000563B2">
      <w:r>
        <w:separator/>
      </w:r>
    </w:p>
  </w:footnote>
  <w:footnote w:type="continuationSeparator" w:id="0">
    <w:p w:rsidR="002C35CA" w:rsidRDefault="002C35CA" w:rsidP="00056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0D1"/>
    <w:multiLevelType w:val="hybridMultilevel"/>
    <w:tmpl w:val="EB5E38B0"/>
    <w:lvl w:ilvl="0" w:tplc="FCEC964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0A43AA"/>
    <w:multiLevelType w:val="hybridMultilevel"/>
    <w:tmpl w:val="A6F470C6"/>
    <w:lvl w:ilvl="0" w:tplc="FCEC9648">
      <w:start w:val="1"/>
      <w:numFmt w:val="bullet"/>
      <w:lvlText w:val=""/>
      <w:lvlJc w:val="left"/>
      <w:pPr>
        <w:ind w:left="720" w:hanging="360"/>
      </w:pPr>
      <w:rPr>
        <w:rFonts w:ascii="Symbol" w:hAnsi="Symbol" w:hint="default"/>
        <w:color w:val="auto"/>
      </w:rPr>
    </w:lvl>
    <w:lvl w:ilvl="1" w:tplc="3ABC91E4">
      <w:numFmt w:val="bullet"/>
      <w:lvlText w:val="-"/>
      <w:lvlJc w:val="left"/>
      <w:pPr>
        <w:ind w:left="1440" w:hanging="360"/>
      </w:pPr>
      <w:rPr>
        <w:rFonts w:ascii="Calibri" w:eastAsiaTheme="minorHAnsi"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9C21F5"/>
    <w:multiLevelType w:val="hybridMultilevel"/>
    <w:tmpl w:val="5F8AB6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C02B2B"/>
    <w:multiLevelType w:val="hybridMultilevel"/>
    <w:tmpl w:val="A48E5C8A"/>
    <w:lvl w:ilvl="0" w:tplc="FCEC964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712373"/>
    <w:multiLevelType w:val="hybridMultilevel"/>
    <w:tmpl w:val="6BBC8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327BB8"/>
    <w:multiLevelType w:val="hybridMultilevel"/>
    <w:tmpl w:val="0908E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821C3E"/>
    <w:multiLevelType w:val="hybridMultilevel"/>
    <w:tmpl w:val="08F6189E"/>
    <w:lvl w:ilvl="0" w:tplc="AF7462E4">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89E7DC6"/>
    <w:multiLevelType w:val="hybridMultilevel"/>
    <w:tmpl w:val="D8BE9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016A68"/>
    <w:multiLevelType w:val="hybridMultilevel"/>
    <w:tmpl w:val="AE36D77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D3C04E0"/>
    <w:multiLevelType w:val="hybridMultilevel"/>
    <w:tmpl w:val="1DBE8040"/>
    <w:lvl w:ilvl="0" w:tplc="014E7CA8">
      <w:numFmt w:val="bullet"/>
      <w:lvlText w:val="-"/>
      <w:lvlJc w:val="left"/>
      <w:pPr>
        <w:ind w:left="720" w:hanging="360"/>
      </w:pPr>
      <w:rPr>
        <w:rFonts w:ascii="Calibri" w:eastAsiaTheme="minorHAnsi" w:hAnsi="Calibri" w:cs="Calibri" w:hint="default"/>
      </w:rPr>
    </w:lvl>
    <w:lvl w:ilvl="1" w:tplc="D180A2B0">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5544CC"/>
    <w:multiLevelType w:val="hybridMultilevel"/>
    <w:tmpl w:val="FF82C0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FA316D"/>
    <w:multiLevelType w:val="hybridMultilevel"/>
    <w:tmpl w:val="5F8AB6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0A45A8"/>
    <w:multiLevelType w:val="hybridMultilevel"/>
    <w:tmpl w:val="5F8AB6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D1198C"/>
    <w:multiLevelType w:val="hybridMultilevel"/>
    <w:tmpl w:val="81E83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F90A04"/>
    <w:multiLevelType w:val="hybridMultilevel"/>
    <w:tmpl w:val="D592E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6F00EB"/>
    <w:multiLevelType w:val="hybridMultilevel"/>
    <w:tmpl w:val="08F6189E"/>
    <w:lvl w:ilvl="0" w:tplc="AF7462E4">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70D2DFA"/>
    <w:multiLevelType w:val="hybridMultilevel"/>
    <w:tmpl w:val="01C09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DE5975"/>
    <w:multiLevelType w:val="hybridMultilevel"/>
    <w:tmpl w:val="351E0B98"/>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8" w15:restartNumberingAfterBreak="0">
    <w:nsid w:val="3D1802DF"/>
    <w:multiLevelType w:val="hybridMultilevel"/>
    <w:tmpl w:val="AAC84A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9760A6"/>
    <w:multiLevelType w:val="hybridMultilevel"/>
    <w:tmpl w:val="28269A9E"/>
    <w:lvl w:ilvl="0" w:tplc="558063B8">
      <w:start w:val="2"/>
      <w:numFmt w:val="decimal"/>
      <w:lvlText w:val="%1"/>
      <w:lvlJc w:val="left"/>
      <w:pPr>
        <w:ind w:left="1636" w:hanging="360"/>
      </w:pPr>
      <w:rPr>
        <w:rFonts w:hint="default"/>
      </w:rPr>
    </w:lvl>
    <w:lvl w:ilvl="1" w:tplc="04070019" w:tentative="1">
      <w:start w:val="1"/>
      <w:numFmt w:val="lowerLetter"/>
      <w:lvlText w:val="%2."/>
      <w:lvlJc w:val="left"/>
      <w:pPr>
        <w:ind w:left="2356" w:hanging="360"/>
      </w:pPr>
    </w:lvl>
    <w:lvl w:ilvl="2" w:tplc="0407001B" w:tentative="1">
      <w:start w:val="1"/>
      <w:numFmt w:val="lowerRoman"/>
      <w:lvlText w:val="%3."/>
      <w:lvlJc w:val="right"/>
      <w:pPr>
        <w:ind w:left="3076" w:hanging="180"/>
      </w:pPr>
    </w:lvl>
    <w:lvl w:ilvl="3" w:tplc="0407000F" w:tentative="1">
      <w:start w:val="1"/>
      <w:numFmt w:val="decimal"/>
      <w:lvlText w:val="%4."/>
      <w:lvlJc w:val="left"/>
      <w:pPr>
        <w:ind w:left="3796" w:hanging="360"/>
      </w:pPr>
    </w:lvl>
    <w:lvl w:ilvl="4" w:tplc="04070019" w:tentative="1">
      <w:start w:val="1"/>
      <w:numFmt w:val="lowerLetter"/>
      <w:lvlText w:val="%5."/>
      <w:lvlJc w:val="left"/>
      <w:pPr>
        <w:ind w:left="4516" w:hanging="360"/>
      </w:pPr>
    </w:lvl>
    <w:lvl w:ilvl="5" w:tplc="0407001B" w:tentative="1">
      <w:start w:val="1"/>
      <w:numFmt w:val="lowerRoman"/>
      <w:lvlText w:val="%6."/>
      <w:lvlJc w:val="right"/>
      <w:pPr>
        <w:ind w:left="5236" w:hanging="180"/>
      </w:pPr>
    </w:lvl>
    <w:lvl w:ilvl="6" w:tplc="0407000F" w:tentative="1">
      <w:start w:val="1"/>
      <w:numFmt w:val="decimal"/>
      <w:lvlText w:val="%7."/>
      <w:lvlJc w:val="left"/>
      <w:pPr>
        <w:ind w:left="5956" w:hanging="360"/>
      </w:pPr>
    </w:lvl>
    <w:lvl w:ilvl="7" w:tplc="04070019" w:tentative="1">
      <w:start w:val="1"/>
      <w:numFmt w:val="lowerLetter"/>
      <w:lvlText w:val="%8."/>
      <w:lvlJc w:val="left"/>
      <w:pPr>
        <w:ind w:left="6676" w:hanging="360"/>
      </w:pPr>
    </w:lvl>
    <w:lvl w:ilvl="8" w:tplc="0407001B" w:tentative="1">
      <w:start w:val="1"/>
      <w:numFmt w:val="lowerRoman"/>
      <w:lvlText w:val="%9."/>
      <w:lvlJc w:val="right"/>
      <w:pPr>
        <w:ind w:left="7396" w:hanging="180"/>
      </w:pPr>
    </w:lvl>
  </w:abstractNum>
  <w:abstractNum w:abstractNumId="20" w15:restartNumberingAfterBreak="0">
    <w:nsid w:val="40C16803"/>
    <w:multiLevelType w:val="hybridMultilevel"/>
    <w:tmpl w:val="7C2E8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F04B19"/>
    <w:multiLevelType w:val="hybridMultilevel"/>
    <w:tmpl w:val="7D28F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567AD2"/>
    <w:multiLevelType w:val="hybridMultilevel"/>
    <w:tmpl w:val="33CED5F2"/>
    <w:lvl w:ilvl="0" w:tplc="FCEC9648">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B614E5"/>
    <w:multiLevelType w:val="hybridMultilevel"/>
    <w:tmpl w:val="5F8AB6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69857FA"/>
    <w:multiLevelType w:val="hybridMultilevel"/>
    <w:tmpl w:val="A60C8384"/>
    <w:lvl w:ilvl="0" w:tplc="8AA69174">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7896566"/>
    <w:multiLevelType w:val="hybridMultilevel"/>
    <w:tmpl w:val="EF123CFC"/>
    <w:lvl w:ilvl="0" w:tplc="FCEC9648">
      <w:start w:val="1"/>
      <w:numFmt w:val="bullet"/>
      <w:lvlText w:val=""/>
      <w:lvlJc w:val="left"/>
      <w:pPr>
        <w:ind w:left="720" w:hanging="360"/>
      </w:pPr>
      <w:rPr>
        <w:rFonts w:ascii="Symbol" w:hAnsi="Symbol" w:hint="default"/>
        <w:color w:val="auto"/>
      </w:rPr>
    </w:lvl>
    <w:lvl w:ilvl="1" w:tplc="3ABC91E4">
      <w:numFmt w:val="bullet"/>
      <w:lvlText w:val="-"/>
      <w:lvlJc w:val="left"/>
      <w:pPr>
        <w:ind w:left="1440" w:hanging="360"/>
      </w:pPr>
      <w:rPr>
        <w:rFonts w:ascii="Calibri" w:eastAsiaTheme="minorHAnsi" w:hAnsi="Calibri" w:cstheme="minorBid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EDE3D24"/>
    <w:multiLevelType w:val="multilevel"/>
    <w:tmpl w:val="B4909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7E3496"/>
    <w:multiLevelType w:val="hybridMultilevel"/>
    <w:tmpl w:val="3FECB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24422D1"/>
    <w:multiLevelType w:val="hybridMultilevel"/>
    <w:tmpl w:val="DD8E21DA"/>
    <w:lvl w:ilvl="0" w:tplc="FCEC9648">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2A470A5"/>
    <w:multiLevelType w:val="hybridMultilevel"/>
    <w:tmpl w:val="6096E292"/>
    <w:lvl w:ilvl="0" w:tplc="FCEC964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2B50A6B"/>
    <w:multiLevelType w:val="hybridMultilevel"/>
    <w:tmpl w:val="94588134"/>
    <w:lvl w:ilvl="0" w:tplc="FCEC964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7004272"/>
    <w:multiLevelType w:val="hybridMultilevel"/>
    <w:tmpl w:val="AADAD8C6"/>
    <w:lvl w:ilvl="0" w:tplc="FCEC9648">
      <w:start w:val="1"/>
      <w:numFmt w:val="bullet"/>
      <w:lvlText w:val=""/>
      <w:lvlJc w:val="left"/>
      <w:pPr>
        <w:ind w:left="720" w:hanging="360"/>
      </w:pPr>
      <w:rPr>
        <w:rFonts w:ascii="Symbol" w:hAnsi="Symbol" w:hint="default"/>
        <w:color w:val="auto"/>
      </w:rPr>
    </w:lvl>
    <w:lvl w:ilvl="1" w:tplc="3ABC91E4">
      <w:numFmt w:val="bullet"/>
      <w:lvlText w:val="-"/>
      <w:lvlJc w:val="left"/>
      <w:pPr>
        <w:ind w:left="1440" w:hanging="360"/>
      </w:pPr>
      <w:rPr>
        <w:rFonts w:ascii="Calibri" w:eastAsiaTheme="minorHAnsi" w:hAnsi="Calibri" w:cstheme="minorBidi" w:hint="default"/>
        <w:color w:val="auto"/>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F851CCD"/>
    <w:multiLevelType w:val="hybridMultilevel"/>
    <w:tmpl w:val="5546D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F9A2F57"/>
    <w:multiLevelType w:val="hybridMultilevel"/>
    <w:tmpl w:val="5F8AB6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1650EFC"/>
    <w:multiLevelType w:val="hybridMultilevel"/>
    <w:tmpl w:val="3D0A2730"/>
    <w:lvl w:ilvl="0" w:tplc="D04A2742">
      <w:start w:val="1"/>
      <w:numFmt w:val="decimal"/>
      <w:lvlText w:val="%1."/>
      <w:lvlJc w:val="left"/>
      <w:pPr>
        <w:ind w:left="720" w:hanging="360"/>
      </w:pPr>
      <w:rPr>
        <w:rFonts w:hint="default"/>
        <w:b/>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4D5534E"/>
    <w:multiLevelType w:val="hybridMultilevel"/>
    <w:tmpl w:val="1DE67B60"/>
    <w:lvl w:ilvl="0" w:tplc="19342C7C">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72D49CB"/>
    <w:multiLevelType w:val="hybridMultilevel"/>
    <w:tmpl w:val="8656F6B0"/>
    <w:lvl w:ilvl="0" w:tplc="FCEC964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8"/>
  </w:num>
  <w:num w:numId="4">
    <w:abstractNumId w:val="29"/>
  </w:num>
  <w:num w:numId="5">
    <w:abstractNumId w:val="30"/>
  </w:num>
  <w:num w:numId="6">
    <w:abstractNumId w:val="7"/>
  </w:num>
  <w:num w:numId="7">
    <w:abstractNumId w:val="16"/>
  </w:num>
  <w:num w:numId="8">
    <w:abstractNumId w:val="20"/>
  </w:num>
  <w:num w:numId="9">
    <w:abstractNumId w:val="34"/>
  </w:num>
  <w:num w:numId="10">
    <w:abstractNumId w:val="19"/>
  </w:num>
  <w:num w:numId="11">
    <w:abstractNumId w:val="13"/>
  </w:num>
  <w:num w:numId="12">
    <w:abstractNumId w:val="12"/>
  </w:num>
  <w:num w:numId="13">
    <w:abstractNumId w:val="10"/>
  </w:num>
  <w:num w:numId="14">
    <w:abstractNumId w:val="33"/>
  </w:num>
  <w:num w:numId="15">
    <w:abstractNumId w:val="22"/>
  </w:num>
  <w:num w:numId="16">
    <w:abstractNumId w:val="31"/>
  </w:num>
  <w:num w:numId="17">
    <w:abstractNumId w:val="25"/>
  </w:num>
  <w:num w:numId="18">
    <w:abstractNumId w:val="0"/>
  </w:num>
  <w:num w:numId="19">
    <w:abstractNumId w:val="1"/>
  </w:num>
  <w:num w:numId="20">
    <w:abstractNumId w:val="3"/>
  </w:num>
  <w:num w:numId="21">
    <w:abstractNumId w:val="36"/>
  </w:num>
  <w:num w:numId="22">
    <w:abstractNumId w:val="15"/>
  </w:num>
  <w:num w:numId="23">
    <w:abstractNumId w:val="6"/>
  </w:num>
  <w:num w:numId="24">
    <w:abstractNumId w:val="35"/>
  </w:num>
  <w:num w:numId="25">
    <w:abstractNumId w:val="17"/>
  </w:num>
  <w:num w:numId="26">
    <w:abstractNumId w:val="4"/>
  </w:num>
  <w:num w:numId="27">
    <w:abstractNumId w:val="2"/>
  </w:num>
  <w:num w:numId="28">
    <w:abstractNumId w:val="21"/>
  </w:num>
  <w:num w:numId="29">
    <w:abstractNumId w:val="27"/>
  </w:num>
  <w:num w:numId="30">
    <w:abstractNumId w:val="18"/>
  </w:num>
  <w:num w:numId="31">
    <w:abstractNumId w:val="14"/>
  </w:num>
  <w:num w:numId="32">
    <w:abstractNumId w:val="11"/>
  </w:num>
  <w:num w:numId="33">
    <w:abstractNumId w:val="23"/>
  </w:num>
  <w:num w:numId="34">
    <w:abstractNumId w:val="26"/>
  </w:num>
  <w:num w:numId="35">
    <w:abstractNumId w:val="32"/>
  </w:num>
  <w:num w:numId="36">
    <w:abstractNumId w:val="9"/>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32769">
      <o:colormenu v:ext="edit" fillcolor="red" strokecolor="none [195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6E"/>
    <w:rsid w:val="00002D55"/>
    <w:rsid w:val="00004F09"/>
    <w:rsid w:val="00006B54"/>
    <w:rsid w:val="00016BF3"/>
    <w:rsid w:val="000340AC"/>
    <w:rsid w:val="00040DF3"/>
    <w:rsid w:val="00041CE9"/>
    <w:rsid w:val="00044528"/>
    <w:rsid w:val="0005030C"/>
    <w:rsid w:val="000563B2"/>
    <w:rsid w:val="00063C55"/>
    <w:rsid w:val="000677B5"/>
    <w:rsid w:val="00067E56"/>
    <w:rsid w:val="00085D2F"/>
    <w:rsid w:val="00095A8F"/>
    <w:rsid w:val="00096026"/>
    <w:rsid w:val="000A4960"/>
    <w:rsid w:val="000A649E"/>
    <w:rsid w:val="000B34E9"/>
    <w:rsid w:val="000C6EF3"/>
    <w:rsid w:val="000C72B2"/>
    <w:rsid w:val="000C7441"/>
    <w:rsid w:val="000F22C5"/>
    <w:rsid w:val="001037E1"/>
    <w:rsid w:val="0010431D"/>
    <w:rsid w:val="001053FE"/>
    <w:rsid w:val="00105550"/>
    <w:rsid w:val="0011605D"/>
    <w:rsid w:val="00123ED8"/>
    <w:rsid w:val="001250F7"/>
    <w:rsid w:val="0012795F"/>
    <w:rsid w:val="00130A5A"/>
    <w:rsid w:val="00135FAB"/>
    <w:rsid w:val="001625A6"/>
    <w:rsid w:val="00164872"/>
    <w:rsid w:val="00181B6E"/>
    <w:rsid w:val="00182D00"/>
    <w:rsid w:val="001843E2"/>
    <w:rsid w:val="001A1B2E"/>
    <w:rsid w:val="001A3157"/>
    <w:rsid w:val="001A5D5F"/>
    <w:rsid w:val="001B180A"/>
    <w:rsid w:val="001B40A9"/>
    <w:rsid w:val="001C087B"/>
    <w:rsid w:val="001C6865"/>
    <w:rsid w:val="001D5C35"/>
    <w:rsid w:val="001D7A7E"/>
    <w:rsid w:val="001D7F40"/>
    <w:rsid w:val="001E0544"/>
    <w:rsid w:val="001E242B"/>
    <w:rsid w:val="001F080D"/>
    <w:rsid w:val="001F6D14"/>
    <w:rsid w:val="0021130D"/>
    <w:rsid w:val="002115A5"/>
    <w:rsid w:val="00211E25"/>
    <w:rsid w:val="002156B2"/>
    <w:rsid w:val="00221D25"/>
    <w:rsid w:val="00224C10"/>
    <w:rsid w:val="00232253"/>
    <w:rsid w:val="002329EC"/>
    <w:rsid w:val="002336E2"/>
    <w:rsid w:val="0023376D"/>
    <w:rsid w:val="00234A3F"/>
    <w:rsid w:val="00235F0C"/>
    <w:rsid w:val="002465CF"/>
    <w:rsid w:val="00252F74"/>
    <w:rsid w:val="00254DB5"/>
    <w:rsid w:val="002559AF"/>
    <w:rsid w:val="002601AD"/>
    <w:rsid w:val="002615F8"/>
    <w:rsid w:val="002632A7"/>
    <w:rsid w:val="002659A9"/>
    <w:rsid w:val="00271939"/>
    <w:rsid w:val="00285882"/>
    <w:rsid w:val="00295608"/>
    <w:rsid w:val="002C0A19"/>
    <w:rsid w:val="002C35CA"/>
    <w:rsid w:val="002D1A8F"/>
    <w:rsid w:val="002D4535"/>
    <w:rsid w:val="002E4A34"/>
    <w:rsid w:val="002F14E8"/>
    <w:rsid w:val="002F269D"/>
    <w:rsid w:val="002F5EF3"/>
    <w:rsid w:val="003014DC"/>
    <w:rsid w:val="003121E0"/>
    <w:rsid w:val="00320D2D"/>
    <w:rsid w:val="0032410E"/>
    <w:rsid w:val="00327341"/>
    <w:rsid w:val="0033638A"/>
    <w:rsid w:val="00337BCF"/>
    <w:rsid w:val="00337D2D"/>
    <w:rsid w:val="00341B61"/>
    <w:rsid w:val="00343B1E"/>
    <w:rsid w:val="0034719E"/>
    <w:rsid w:val="003572C5"/>
    <w:rsid w:val="00364436"/>
    <w:rsid w:val="00365663"/>
    <w:rsid w:val="003722E7"/>
    <w:rsid w:val="00376F44"/>
    <w:rsid w:val="00381CDF"/>
    <w:rsid w:val="00385096"/>
    <w:rsid w:val="00390A8F"/>
    <w:rsid w:val="00395CF3"/>
    <w:rsid w:val="0039765E"/>
    <w:rsid w:val="003A162E"/>
    <w:rsid w:val="003B69B8"/>
    <w:rsid w:val="003C24AF"/>
    <w:rsid w:val="003D41D6"/>
    <w:rsid w:val="003E608B"/>
    <w:rsid w:val="003F6F48"/>
    <w:rsid w:val="00420FFC"/>
    <w:rsid w:val="004303A4"/>
    <w:rsid w:val="00442CE1"/>
    <w:rsid w:val="00443B3B"/>
    <w:rsid w:val="00452315"/>
    <w:rsid w:val="00460C0B"/>
    <w:rsid w:val="00474B01"/>
    <w:rsid w:val="004A38BF"/>
    <w:rsid w:val="004A45AE"/>
    <w:rsid w:val="004A6C59"/>
    <w:rsid w:val="004B2AED"/>
    <w:rsid w:val="004B6391"/>
    <w:rsid w:val="004C17BD"/>
    <w:rsid w:val="004C4DEB"/>
    <w:rsid w:val="004C7DD4"/>
    <w:rsid w:val="004D1841"/>
    <w:rsid w:val="004D1E70"/>
    <w:rsid w:val="004F2233"/>
    <w:rsid w:val="005146BC"/>
    <w:rsid w:val="00530486"/>
    <w:rsid w:val="00530E95"/>
    <w:rsid w:val="005365E5"/>
    <w:rsid w:val="00543584"/>
    <w:rsid w:val="0054485C"/>
    <w:rsid w:val="00546B3F"/>
    <w:rsid w:val="00557C61"/>
    <w:rsid w:val="00567589"/>
    <w:rsid w:val="005772CD"/>
    <w:rsid w:val="00591319"/>
    <w:rsid w:val="00593CCF"/>
    <w:rsid w:val="005974C3"/>
    <w:rsid w:val="005A6449"/>
    <w:rsid w:val="005A7698"/>
    <w:rsid w:val="005B5834"/>
    <w:rsid w:val="005B6294"/>
    <w:rsid w:val="005C15B2"/>
    <w:rsid w:val="005C2799"/>
    <w:rsid w:val="005E1028"/>
    <w:rsid w:val="005F6651"/>
    <w:rsid w:val="00601C2F"/>
    <w:rsid w:val="00603C15"/>
    <w:rsid w:val="00605859"/>
    <w:rsid w:val="0061022A"/>
    <w:rsid w:val="00611528"/>
    <w:rsid w:val="006278AF"/>
    <w:rsid w:val="006330D4"/>
    <w:rsid w:val="0063340A"/>
    <w:rsid w:val="0063411F"/>
    <w:rsid w:val="00635990"/>
    <w:rsid w:val="006404E7"/>
    <w:rsid w:val="00642343"/>
    <w:rsid w:val="006563B8"/>
    <w:rsid w:val="006628A7"/>
    <w:rsid w:val="00665AA2"/>
    <w:rsid w:val="00675A0B"/>
    <w:rsid w:val="00680261"/>
    <w:rsid w:val="00680AED"/>
    <w:rsid w:val="0069702A"/>
    <w:rsid w:val="00697576"/>
    <w:rsid w:val="006B4220"/>
    <w:rsid w:val="006B5799"/>
    <w:rsid w:val="006B5CD7"/>
    <w:rsid w:val="006C5CE2"/>
    <w:rsid w:val="006D30BF"/>
    <w:rsid w:val="006D464C"/>
    <w:rsid w:val="006E42DA"/>
    <w:rsid w:val="006F7A96"/>
    <w:rsid w:val="006F7ED3"/>
    <w:rsid w:val="00700D4C"/>
    <w:rsid w:val="00704142"/>
    <w:rsid w:val="00713740"/>
    <w:rsid w:val="00720934"/>
    <w:rsid w:val="00727DCE"/>
    <w:rsid w:val="007311B9"/>
    <w:rsid w:val="007366E4"/>
    <w:rsid w:val="00741F06"/>
    <w:rsid w:val="007426B8"/>
    <w:rsid w:val="007508B9"/>
    <w:rsid w:val="007535F1"/>
    <w:rsid w:val="0076110D"/>
    <w:rsid w:val="00774B2E"/>
    <w:rsid w:val="00791976"/>
    <w:rsid w:val="00794D7B"/>
    <w:rsid w:val="00796953"/>
    <w:rsid w:val="007A063B"/>
    <w:rsid w:val="007A0D05"/>
    <w:rsid w:val="007A6100"/>
    <w:rsid w:val="007A66B9"/>
    <w:rsid w:val="007B72C3"/>
    <w:rsid w:val="007C6503"/>
    <w:rsid w:val="007D2C71"/>
    <w:rsid w:val="007D2FCF"/>
    <w:rsid w:val="007E2244"/>
    <w:rsid w:val="007E34B5"/>
    <w:rsid w:val="007E402D"/>
    <w:rsid w:val="007F55E9"/>
    <w:rsid w:val="008059CB"/>
    <w:rsid w:val="008126D0"/>
    <w:rsid w:val="00823290"/>
    <w:rsid w:val="00824839"/>
    <w:rsid w:val="008313C8"/>
    <w:rsid w:val="00833437"/>
    <w:rsid w:val="008368C5"/>
    <w:rsid w:val="00841BE9"/>
    <w:rsid w:val="00841FEE"/>
    <w:rsid w:val="008428B8"/>
    <w:rsid w:val="00856341"/>
    <w:rsid w:val="0085756B"/>
    <w:rsid w:val="00861369"/>
    <w:rsid w:val="00861E38"/>
    <w:rsid w:val="0086287C"/>
    <w:rsid w:val="00865692"/>
    <w:rsid w:val="00866DF7"/>
    <w:rsid w:val="00870698"/>
    <w:rsid w:val="0087466C"/>
    <w:rsid w:val="008817D6"/>
    <w:rsid w:val="00883020"/>
    <w:rsid w:val="00891698"/>
    <w:rsid w:val="008B1772"/>
    <w:rsid w:val="008C2937"/>
    <w:rsid w:val="008D650F"/>
    <w:rsid w:val="008D7A65"/>
    <w:rsid w:val="008E6EAA"/>
    <w:rsid w:val="008F5C73"/>
    <w:rsid w:val="008F6250"/>
    <w:rsid w:val="00900607"/>
    <w:rsid w:val="0091001B"/>
    <w:rsid w:val="009202AD"/>
    <w:rsid w:val="00926389"/>
    <w:rsid w:val="009403E7"/>
    <w:rsid w:val="00943880"/>
    <w:rsid w:val="009454A7"/>
    <w:rsid w:val="00945A64"/>
    <w:rsid w:val="009531C1"/>
    <w:rsid w:val="009624B1"/>
    <w:rsid w:val="0097074B"/>
    <w:rsid w:val="00986B7F"/>
    <w:rsid w:val="00987533"/>
    <w:rsid w:val="009901D3"/>
    <w:rsid w:val="009B4947"/>
    <w:rsid w:val="009C0953"/>
    <w:rsid w:val="009C1590"/>
    <w:rsid w:val="009D4A62"/>
    <w:rsid w:val="009E2196"/>
    <w:rsid w:val="009F3EA0"/>
    <w:rsid w:val="009F703C"/>
    <w:rsid w:val="00A0162C"/>
    <w:rsid w:val="00A02BD9"/>
    <w:rsid w:val="00A07919"/>
    <w:rsid w:val="00A133DB"/>
    <w:rsid w:val="00A136CF"/>
    <w:rsid w:val="00A37848"/>
    <w:rsid w:val="00A40E9D"/>
    <w:rsid w:val="00A41093"/>
    <w:rsid w:val="00A53EA9"/>
    <w:rsid w:val="00A60737"/>
    <w:rsid w:val="00A6381B"/>
    <w:rsid w:val="00A81A02"/>
    <w:rsid w:val="00A960E1"/>
    <w:rsid w:val="00A96DF1"/>
    <w:rsid w:val="00AA2B52"/>
    <w:rsid w:val="00AA66F3"/>
    <w:rsid w:val="00AC1E4B"/>
    <w:rsid w:val="00AC6D2C"/>
    <w:rsid w:val="00AD7461"/>
    <w:rsid w:val="00AE507A"/>
    <w:rsid w:val="00AF02A3"/>
    <w:rsid w:val="00AF10B5"/>
    <w:rsid w:val="00AF143A"/>
    <w:rsid w:val="00B07CB7"/>
    <w:rsid w:val="00B12DFB"/>
    <w:rsid w:val="00B16E5D"/>
    <w:rsid w:val="00B216FA"/>
    <w:rsid w:val="00B263C7"/>
    <w:rsid w:val="00B44255"/>
    <w:rsid w:val="00B51371"/>
    <w:rsid w:val="00B574FD"/>
    <w:rsid w:val="00B64641"/>
    <w:rsid w:val="00B66779"/>
    <w:rsid w:val="00B770B5"/>
    <w:rsid w:val="00B832A8"/>
    <w:rsid w:val="00B92CE3"/>
    <w:rsid w:val="00B93444"/>
    <w:rsid w:val="00B96BDA"/>
    <w:rsid w:val="00BB48C3"/>
    <w:rsid w:val="00BB7F9C"/>
    <w:rsid w:val="00BC2F16"/>
    <w:rsid w:val="00BD0502"/>
    <w:rsid w:val="00BD6540"/>
    <w:rsid w:val="00BE518A"/>
    <w:rsid w:val="00C01A00"/>
    <w:rsid w:val="00C04A56"/>
    <w:rsid w:val="00C056E8"/>
    <w:rsid w:val="00C06421"/>
    <w:rsid w:val="00C11A84"/>
    <w:rsid w:val="00C13A36"/>
    <w:rsid w:val="00C156D3"/>
    <w:rsid w:val="00C21CBE"/>
    <w:rsid w:val="00C21D45"/>
    <w:rsid w:val="00C246A2"/>
    <w:rsid w:val="00C25E2D"/>
    <w:rsid w:val="00C34055"/>
    <w:rsid w:val="00C34479"/>
    <w:rsid w:val="00C4129F"/>
    <w:rsid w:val="00C4172C"/>
    <w:rsid w:val="00C44703"/>
    <w:rsid w:val="00C44A78"/>
    <w:rsid w:val="00C47BB3"/>
    <w:rsid w:val="00C47C7E"/>
    <w:rsid w:val="00C51868"/>
    <w:rsid w:val="00C66336"/>
    <w:rsid w:val="00C70355"/>
    <w:rsid w:val="00C70450"/>
    <w:rsid w:val="00C7712C"/>
    <w:rsid w:val="00C80552"/>
    <w:rsid w:val="00C82123"/>
    <w:rsid w:val="00C86A61"/>
    <w:rsid w:val="00C96DED"/>
    <w:rsid w:val="00CB0D29"/>
    <w:rsid w:val="00CB2E60"/>
    <w:rsid w:val="00CB4735"/>
    <w:rsid w:val="00CB7779"/>
    <w:rsid w:val="00CC3FC8"/>
    <w:rsid w:val="00CC521F"/>
    <w:rsid w:val="00CD0CCD"/>
    <w:rsid w:val="00CD568B"/>
    <w:rsid w:val="00CD661A"/>
    <w:rsid w:val="00CE6368"/>
    <w:rsid w:val="00CE7D00"/>
    <w:rsid w:val="00CF0D16"/>
    <w:rsid w:val="00CF4B93"/>
    <w:rsid w:val="00D12B6E"/>
    <w:rsid w:val="00D31726"/>
    <w:rsid w:val="00D330EE"/>
    <w:rsid w:val="00D34C25"/>
    <w:rsid w:val="00D370AD"/>
    <w:rsid w:val="00D40908"/>
    <w:rsid w:val="00D60A6E"/>
    <w:rsid w:val="00D64D32"/>
    <w:rsid w:val="00D701F6"/>
    <w:rsid w:val="00D726B1"/>
    <w:rsid w:val="00D73AC3"/>
    <w:rsid w:val="00D82EAF"/>
    <w:rsid w:val="00D8446D"/>
    <w:rsid w:val="00D86842"/>
    <w:rsid w:val="00DA10ED"/>
    <w:rsid w:val="00DA577C"/>
    <w:rsid w:val="00DB5898"/>
    <w:rsid w:val="00DC4D77"/>
    <w:rsid w:val="00DD056D"/>
    <w:rsid w:val="00DD2F4E"/>
    <w:rsid w:val="00E0281E"/>
    <w:rsid w:val="00E10153"/>
    <w:rsid w:val="00E17A06"/>
    <w:rsid w:val="00E21F38"/>
    <w:rsid w:val="00E3190A"/>
    <w:rsid w:val="00E404E7"/>
    <w:rsid w:val="00E41748"/>
    <w:rsid w:val="00E4252A"/>
    <w:rsid w:val="00E45162"/>
    <w:rsid w:val="00E543B0"/>
    <w:rsid w:val="00E613DC"/>
    <w:rsid w:val="00E62158"/>
    <w:rsid w:val="00E64067"/>
    <w:rsid w:val="00E72E90"/>
    <w:rsid w:val="00E85EEB"/>
    <w:rsid w:val="00E877FA"/>
    <w:rsid w:val="00EA5E72"/>
    <w:rsid w:val="00EA7F49"/>
    <w:rsid w:val="00EB0324"/>
    <w:rsid w:val="00EB464C"/>
    <w:rsid w:val="00EC579B"/>
    <w:rsid w:val="00EC7E3A"/>
    <w:rsid w:val="00ED21FA"/>
    <w:rsid w:val="00ED4DA9"/>
    <w:rsid w:val="00ED7907"/>
    <w:rsid w:val="00EE1FFE"/>
    <w:rsid w:val="00EE44E3"/>
    <w:rsid w:val="00EE4BA3"/>
    <w:rsid w:val="00EF158E"/>
    <w:rsid w:val="00EF323D"/>
    <w:rsid w:val="00EF7C7F"/>
    <w:rsid w:val="00F0122A"/>
    <w:rsid w:val="00F01965"/>
    <w:rsid w:val="00F01C75"/>
    <w:rsid w:val="00F14E10"/>
    <w:rsid w:val="00F24362"/>
    <w:rsid w:val="00F40F27"/>
    <w:rsid w:val="00F412EB"/>
    <w:rsid w:val="00F41954"/>
    <w:rsid w:val="00F42449"/>
    <w:rsid w:val="00F5610F"/>
    <w:rsid w:val="00F6185C"/>
    <w:rsid w:val="00F619EB"/>
    <w:rsid w:val="00F676F2"/>
    <w:rsid w:val="00F70FE1"/>
    <w:rsid w:val="00F723A5"/>
    <w:rsid w:val="00F7561B"/>
    <w:rsid w:val="00F849A8"/>
    <w:rsid w:val="00FA2A5D"/>
    <w:rsid w:val="00FB0C3C"/>
    <w:rsid w:val="00FB3AE7"/>
    <w:rsid w:val="00FB4BFE"/>
    <w:rsid w:val="00FB56FC"/>
    <w:rsid w:val="00FC04CD"/>
    <w:rsid w:val="00FC1547"/>
    <w:rsid w:val="00FF5F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red" strokecolor="none [1951]"/>
    </o:shapedefaults>
    <o:shapelayout v:ext="edit">
      <o:idmap v:ext="edit" data="1"/>
    </o:shapelayout>
  </w:shapeDefaults>
  <w:decimalSymbol w:val=","/>
  <w:listSeparator w:val=";"/>
  <w14:docId w14:val="6313BBF0"/>
  <w15:docId w15:val="{157C7F0E-51FF-4D79-9460-00DBDD0C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B6E"/>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2B6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2B6E"/>
    <w:pPr>
      <w:ind w:left="720"/>
      <w:contextualSpacing/>
    </w:pPr>
  </w:style>
  <w:style w:type="paragraph" w:styleId="BodyTextIndent">
    <w:name w:val="Body Text Indent"/>
    <w:basedOn w:val="Normal"/>
    <w:link w:val="BodyTextIndentChar"/>
    <w:rsid w:val="00D12B6E"/>
    <w:pPr>
      <w:ind w:left="720"/>
    </w:pPr>
    <w:rPr>
      <w:rFonts w:ascii="Arial" w:eastAsia="Times New Roman" w:hAnsi="Arial" w:cs="Arial"/>
      <w:sz w:val="24"/>
      <w:szCs w:val="24"/>
      <w:lang w:eastAsia="de-DE"/>
    </w:rPr>
  </w:style>
  <w:style w:type="character" w:customStyle="1" w:styleId="BodyTextIndentChar">
    <w:name w:val="Body Text Indent Char"/>
    <w:basedOn w:val="DefaultParagraphFont"/>
    <w:link w:val="BodyTextIndent"/>
    <w:rsid w:val="00D12B6E"/>
    <w:rPr>
      <w:rFonts w:ascii="Arial" w:eastAsia="Times New Roman" w:hAnsi="Arial" w:cs="Arial"/>
      <w:sz w:val="24"/>
      <w:szCs w:val="24"/>
      <w:lang w:eastAsia="de-DE"/>
    </w:rPr>
  </w:style>
  <w:style w:type="paragraph" w:styleId="Header">
    <w:name w:val="header"/>
    <w:basedOn w:val="Normal"/>
    <w:link w:val="HeaderChar"/>
    <w:uiPriority w:val="99"/>
    <w:unhideWhenUsed/>
    <w:rsid w:val="00D12B6E"/>
    <w:pPr>
      <w:tabs>
        <w:tab w:val="center" w:pos="4536"/>
        <w:tab w:val="right" w:pos="9072"/>
      </w:tabs>
    </w:pPr>
  </w:style>
  <w:style w:type="character" w:customStyle="1" w:styleId="HeaderChar">
    <w:name w:val="Header Char"/>
    <w:basedOn w:val="DefaultParagraphFont"/>
    <w:link w:val="Header"/>
    <w:uiPriority w:val="99"/>
    <w:rsid w:val="00D12B6E"/>
  </w:style>
  <w:style w:type="paragraph" w:styleId="Footer">
    <w:name w:val="footer"/>
    <w:basedOn w:val="Normal"/>
    <w:link w:val="FooterChar"/>
    <w:uiPriority w:val="99"/>
    <w:unhideWhenUsed/>
    <w:rsid w:val="00D12B6E"/>
    <w:pPr>
      <w:tabs>
        <w:tab w:val="center" w:pos="4536"/>
        <w:tab w:val="right" w:pos="9072"/>
      </w:tabs>
    </w:pPr>
  </w:style>
  <w:style w:type="character" w:customStyle="1" w:styleId="FooterChar">
    <w:name w:val="Footer Char"/>
    <w:basedOn w:val="DefaultParagraphFont"/>
    <w:link w:val="Footer"/>
    <w:uiPriority w:val="99"/>
    <w:rsid w:val="00D12B6E"/>
  </w:style>
  <w:style w:type="paragraph" w:styleId="BalloonText">
    <w:name w:val="Balloon Text"/>
    <w:basedOn w:val="Normal"/>
    <w:link w:val="BalloonTextChar"/>
    <w:uiPriority w:val="99"/>
    <w:semiHidden/>
    <w:unhideWhenUsed/>
    <w:rsid w:val="00D12B6E"/>
    <w:rPr>
      <w:rFonts w:ascii="Tahoma" w:hAnsi="Tahoma" w:cs="Tahoma"/>
      <w:sz w:val="16"/>
      <w:szCs w:val="16"/>
    </w:rPr>
  </w:style>
  <w:style w:type="character" w:customStyle="1" w:styleId="BalloonTextChar">
    <w:name w:val="Balloon Text Char"/>
    <w:basedOn w:val="DefaultParagraphFont"/>
    <w:link w:val="BalloonText"/>
    <w:uiPriority w:val="99"/>
    <w:semiHidden/>
    <w:rsid w:val="00D12B6E"/>
    <w:rPr>
      <w:rFonts w:ascii="Tahoma" w:hAnsi="Tahoma" w:cs="Tahoma"/>
      <w:sz w:val="16"/>
      <w:szCs w:val="16"/>
    </w:rPr>
  </w:style>
  <w:style w:type="paragraph" w:styleId="FootnoteText">
    <w:name w:val="footnote text"/>
    <w:basedOn w:val="Normal"/>
    <w:link w:val="FootnoteTextChar"/>
    <w:uiPriority w:val="99"/>
    <w:semiHidden/>
    <w:unhideWhenUsed/>
    <w:rsid w:val="00235F0C"/>
    <w:rPr>
      <w:sz w:val="20"/>
      <w:szCs w:val="20"/>
    </w:rPr>
  </w:style>
  <w:style w:type="character" w:customStyle="1" w:styleId="FootnoteTextChar">
    <w:name w:val="Footnote Text Char"/>
    <w:basedOn w:val="DefaultParagraphFont"/>
    <w:link w:val="FootnoteText"/>
    <w:uiPriority w:val="99"/>
    <w:semiHidden/>
    <w:rsid w:val="00235F0C"/>
    <w:rPr>
      <w:sz w:val="20"/>
      <w:szCs w:val="20"/>
    </w:rPr>
  </w:style>
  <w:style w:type="character" w:styleId="FootnoteReference">
    <w:name w:val="footnote reference"/>
    <w:basedOn w:val="DefaultParagraphFont"/>
    <w:uiPriority w:val="99"/>
    <w:semiHidden/>
    <w:unhideWhenUsed/>
    <w:rsid w:val="00235F0C"/>
    <w:rPr>
      <w:vertAlign w:val="superscript"/>
    </w:rPr>
  </w:style>
  <w:style w:type="character" w:styleId="Hyperlink">
    <w:name w:val="Hyperlink"/>
    <w:basedOn w:val="DefaultParagraphFont"/>
    <w:uiPriority w:val="99"/>
    <w:unhideWhenUsed/>
    <w:rsid w:val="00235F0C"/>
    <w:rPr>
      <w:color w:val="0000FF" w:themeColor="hyperlink"/>
      <w:u w:val="single"/>
    </w:rPr>
  </w:style>
  <w:style w:type="paragraph" w:styleId="NoSpacing">
    <w:name w:val="No Spacing"/>
    <w:uiPriority w:val="1"/>
    <w:qFormat/>
    <w:rsid w:val="008126D0"/>
    <w:pPr>
      <w:spacing w:after="0" w:line="240" w:lineRule="auto"/>
    </w:pPr>
  </w:style>
  <w:style w:type="paragraph" w:customStyle="1" w:styleId="Default">
    <w:name w:val="Default"/>
    <w:rsid w:val="005C279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86A61"/>
    <w:pPr>
      <w:spacing w:before="100" w:beforeAutospacing="1" w:after="100" w:afterAutospacing="1"/>
      <w:jc w:val="left"/>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BB7F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589202">
      <w:bodyDiv w:val="1"/>
      <w:marLeft w:val="0"/>
      <w:marRight w:val="0"/>
      <w:marTop w:val="0"/>
      <w:marBottom w:val="0"/>
      <w:divBdr>
        <w:top w:val="none" w:sz="0" w:space="0" w:color="auto"/>
        <w:left w:val="none" w:sz="0" w:space="0" w:color="auto"/>
        <w:bottom w:val="none" w:sz="0" w:space="0" w:color="auto"/>
        <w:right w:val="none" w:sz="0" w:space="0" w:color="auto"/>
      </w:divBdr>
      <w:divsChild>
        <w:div w:id="1540164508">
          <w:marLeft w:val="0"/>
          <w:marRight w:val="0"/>
          <w:marTop w:val="0"/>
          <w:marBottom w:val="0"/>
          <w:divBdr>
            <w:top w:val="none" w:sz="0" w:space="0" w:color="auto"/>
            <w:left w:val="none" w:sz="0" w:space="0" w:color="auto"/>
            <w:bottom w:val="none" w:sz="0" w:space="0" w:color="auto"/>
            <w:right w:val="none" w:sz="0" w:space="0" w:color="auto"/>
          </w:divBdr>
        </w:div>
      </w:divsChild>
    </w:div>
    <w:div w:id="17034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03443-2B15-4427-83A9-7F53E76A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1459</Words>
  <Characters>8322</Characters>
  <Application>Microsoft Office Word</Application>
  <DocSecurity>4</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n.karen</dc:creator>
  <cp:lastModifiedBy>Biedinger Ralph</cp:lastModifiedBy>
  <cp:revision>2</cp:revision>
  <cp:lastPrinted>2017-08-15T12:54:00Z</cp:lastPrinted>
  <dcterms:created xsi:type="dcterms:W3CDTF">2022-07-20T11:32:00Z</dcterms:created>
  <dcterms:modified xsi:type="dcterms:W3CDTF">2022-07-20T11:32:00Z</dcterms:modified>
</cp:coreProperties>
</file>